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F9" w:rsidRDefault="009E4BF9" w:rsidP="009E4BF9">
      <w:pPr>
        <w:shd w:val="clear" w:color="auto" w:fill="FFFFFF"/>
        <w:tabs>
          <w:tab w:val="left" w:pos="142"/>
        </w:tabs>
        <w:spacing w:after="0" w:line="384" w:lineRule="atLeast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bdr w:val="none" w:sz="0" w:space="0" w:color="auto" w:frame="1"/>
          <w:lang w:eastAsia="ru-RU"/>
        </w:rPr>
      </w:pPr>
      <w:r w:rsidRPr="00E80457"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bdr w:val="none" w:sz="0" w:space="0" w:color="auto" w:frame="1"/>
          <w:lang w:eastAsia="ru-RU"/>
        </w:rPr>
        <w:t>етей учит то, что их окружает</w:t>
      </w:r>
    </w:p>
    <w:p w:rsidR="009E4BF9" w:rsidRPr="00E80457" w:rsidRDefault="009E4BF9" w:rsidP="009E4BF9">
      <w:pPr>
        <w:shd w:val="clear" w:color="auto" w:fill="FFFFFF"/>
        <w:tabs>
          <w:tab w:val="left" w:pos="142"/>
        </w:tabs>
        <w:spacing w:after="0" w:line="384" w:lineRule="atLeast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16"/>
          <w:szCs w:val="16"/>
          <w:bdr w:val="none" w:sz="0" w:space="0" w:color="auto" w:frame="1"/>
          <w:lang w:eastAsia="ru-RU"/>
        </w:rPr>
      </w:pP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ребенка часто критикуют – он учится осуждать.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ребенка часто хвалят – он учится оценивать.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ребенку демонстрируют враждебность – он учится драться.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Если с ребенком честны – он учится справедливости.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ребенка часто высмеивают – он учится быть робким.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ребенок живет с чувством безопасности – он учится верить.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ребенка часто позорят – он учится чувствовать себя виноватым.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Если ребенка часто одобряют – он учится хорошо к себе относиться.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Если к ребенку часто </w:t>
      </w:r>
      <w:proofErr w:type="gramStart"/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бывают</w:t>
      </w:r>
      <w:proofErr w:type="gramEnd"/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снисходительны – он учится быть терпеливым.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Если ребенка часто подбадривают – он приобретает уверенность в себе.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Если ребенок живет в атмосфере дружбы и чувствует себя необходимым – он учится находить в этом мире любовь.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Не говорите плохо о ребенке – ни при нем, ни без него.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Концентрируйтесь на развитии хорошего в ребенке, так что в итоге </w:t>
      </w:r>
      <w:proofErr w:type="gramStart"/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плохому</w:t>
      </w:r>
      <w:proofErr w:type="gramEnd"/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не будет оставаться места.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Всегда прислушивайтесь и отвечайте ребенку, который обращается к вам.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Уважайте ребенка, который сделал ошибку и сможет сейчас или чуть позже исправить ее.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Будьте готовы помочь ребенку, который находится в поиске и быть незаметным для того ребенка, который уже все нашел.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Помогайте ребенку осваивать </w:t>
      </w:r>
      <w:proofErr w:type="gramStart"/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>неосвоенное</w:t>
      </w:r>
      <w:proofErr w:type="gramEnd"/>
      <w:r w:rsidRPr="009E4BF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ранее. Делайте это, наполняя окружающий мир заботой, сдержанностью, тишиной и любовью.</w:t>
      </w:r>
    </w:p>
    <w:p w:rsidR="009E4BF9" w:rsidRPr="009E4BF9" w:rsidRDefault="009E4BF9" w:rsidP="009E4BF9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9E4BF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В обращении с ребенком всегда придерживайтесь лучших манер – предлагайте ему лучшее, что есть в вас самих.</w:t>
      </w:r>
      <w:bookmarkStart w:id="0" w:name="_GoBack"/>
      <w:bookmarkEnd w:id="0"/>
    </w:p>
    <w:p w:rsidR="00951F42" w:rsidRPr="009E4BF9" w:rsidRDefault="00951F42">
      <w:pPr>
        <w:rPr>
          <w:sz w:val="32"/>
          <w:szCs w:val="32"/>
        </w:rPr>
      </w:pPr>
    </w:p>
    <w:sectPr w:rsidR="00951F42" w:rsidRPr="009E4BF9" w:rsidSect="009E4BF9">
      <w:pgSz w:w="11906" w:h="16838"/>
      <w:pgMar w:top="720" w:right="849" w:bottom="720" w:left="851" w:header="708" w:footer="708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D6DCF"/>
    <w:multiLevelType w:val="multilevel"/>
    <w:tmpl w:val="D04E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E4BF9"/>
    <w:rsid w:val="00951F42"/>
    <w:rsid w:val="009E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2025-12-15T01:39:00Z</dcterms:created>
  <dcterms:modified xsi:type="dcterms:W3CDTF">2025-12-15T01:41:00Z</dcterms:modified>
</cp:coreProperties>
</file>