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920" w:rsidRDefault="00C4292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95913" cy="8743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885" cy="87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920" w:rsidRDefault="00C42920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детский сад заключил договор на оказание охранных услуг. При необходимости в целях организации и </w:t>
      </w:r>
      <w:proofErr w:type="gramStart"/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контроля за</w:t>
      </w:r>
      <w:proofErr w:type="gramEnd"/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 соблюдением пропускного и </w:t>
      </w:r>
      <w:proofErr w:type="spellStart"/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внутриобъектового</w:t>
      </w:r>
      <w:proofErr w:type="spellEnd"/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 режимов, а также образовательно-воспитательной деятельности и распорядка дня из числа работников детского сада назначается дежурный администратор.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1.6. Требования настоящего Положения распространяются в полном объеме на посетителей детского сада, воспитанников, их родителей (законных представителей), всех работников детского сада, а также работников обслуживающих организаций, осуществляющих свою деятельность на основании заключенных с детским садом гражданско-правовых договоров.</w:t>
      </w:r>
    </w:p>
    <w:p w:rsidR="00B668F3" w:rsidRPr="00C61A62" w:rsidRDefault="00B668F3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668F3" w:rsidRPr="00C61A62" w:rsidRDefault="00CE3804" w:rsidP="00C61A62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Пропускной режим работников, воспитанников,</w:t>
      </w:r>
      <w:r w:rsidRPr="00C61A62">
        <w:rPr>
          <w:lang w:val="ru-RU"/>
        </w:rPr>
        <w:br/>
      </w:r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их родителей (законных представителей) и иных посетителей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2.1. Общие требования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2.1.1. Пропуск работников, воспитанников</w:t>
      </w:r>
      <w:r w:rsidR="00ED3A95">
        <w:rPr>
          <w:rFonts w:hAnsi="Times New Roman" w:cs="Times New Roman"/>
          <w:color w:val="000000"/>
          <w:sz w:val="24"/>
          <w:szCs w:val="24"/>
          <w:lang w:val="ru-RU"/>
        </w:rPr>
        <w:t xml:space="preserve">, родителей (законных представителей) 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 и посетителей в здание детского сада осуществляется через основной вход, оборудованный контрольно-пропускным </w:t>
      </w:r>
      <w:r w:rsidR="00C61A62">
        <w:rPr>
          <w:rFonts w:hAnsi="Times New Roman" w:cs="Times New Roman"/>
          <w:color w:val="000000"/>
          <w:sz w:val="24"/>
          <w:szCs w:val="24"/>
          <w:lang w:val="ru-RU"/>
        </w:rPr>
        <w:t>пунктом,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61A62">
        <w:rPr>
          <w:rFonts w:hAnsi="Times New Roman" w:cs="Times New Roman"/>
          <w:color w:val="000000"/>
          <w:sz w:val="24"/>
          <w:szCs w:val="24"/>
          <w:lang w:val="ru-RU"/>
        </w:rPr>
        <w:t>ручным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 металлоискателем</w:t>
      </w:r>
      <w:r w:rsid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="00C61A62">
        <w:rPr>
          <w:rFonts w:hAnsi="Times New Roman" w:cs="Times New Roman"/>
          <w:color w:val="000000"/>
          <w:sz w:val="24"/>
          <w:szCs w:val="24"/>
          <w:lang w:val="ru-RU"/>
        </w:rPr>
        <w:t>видеодомофоном</w:t>
      </w:r>
      <w:proofErr w:type="spellEnd"/>
      <w:r w:rsidR="00ED3A95">
        <w:rPr>
          <w:rFonts w:hAnsi="Times New Roman" w:cs="Times New Roman"/>
          <w:color w:val="000000"/>
          <w:sz w:val="24"/>
          <w:szCs w:val="24"/>
          <w:lang w:val="ru-RU"/>
        </w:rPr>
        <w:t xml:space="preserve">, а также </w:t>
      </w:r>
      <w:r w:rsidR="009975FE">
        <w:rPr>
          <w:rFonts w:hAnsi="Times New Roman" w:cs="Times New Roman"/>
          <w:color w:val="000000"/>
          <w:sz w:val="24"/>
          <w:szCs w:val="24"/>
          <w:lang w:val="ru-RU"/>
        </w:rPr>
        <w:t xml:space="preserve">через дополнительные входы  для </w:t>
      </w:r>
      <w:r w:rsidR="00ED3A95">
        <w:rPr>
          <w:rFonts w:hAnsi="Times New Roman" w:cs="Times New Roman"/>
          <w:color w:val="000000"/>
          <w:sz w:val="24"/>
          <w:szCs w:val="24"/>
          <w:lang w:val="ru-RU"/>
        </w:rPr>
        <w:t>воспитанников и родителей</w:t>
      </w:r>
      <w:r w:rsidR="009975FE">
        <w:rPr>
          <w:rFonts w:hAnsi="Times New Roman" w:cs="Times New Roman"/>
          <w:color w:val="000000"/>
          <w:sz w:val="24"/>
          <w:szCs w:val="24"/>
          <w:lang w:val="ru-RU"/>
        </w:rPr>
        <w:t xml:space="preserve"> (законных представителей)</w:t>
      </w:r>
      <w:r w:rsidR="00ED3A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975FE">
        <w:rPr>
          <w:rFonts w:hAnsi="Times New Roman" w:cs="Times New Roman"/>
          <w:color w:val="000000"/>
          <w:sz w:val="24"/>
          <w:szCs w:val="24"/>
          <w:lang w:val="ru-RU"/>
        </w:rPr>
        <w:t xml:space="preserve">с помощью </w:t>
      </w:r>
      <w:proofErr w:type="spellStart"/>
      <w:r w:rsidR="009975FE">
        <w:rPr>
          <w:rFonts w:hAnsi="Times New Roman" w:cs="Times New Roman"/>
          <w:color w:val="000000"/>
          <w:sz w:val="24"/>
          <w:szCs w:val="24"/>
          <w:lang w:val="ru-RU"/>
        </w:rPr>
        <w:t>видеодомофона</w:t>
      </w:r>
      <w:proofErr w:type="spellEnd"/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 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 Запасные входы на пропуск открываются только с разрешения заведующего или его заместителя, а в их отсутствие – с разрешения дежурного администратора или ответственного за пропускной режим. На период открытия запасного выхода контроль осуществляет охранник и работник детского сада, который его открыл.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Пропуск лиц с электрокардиостимулятором осуществляется через контрольно-пропускной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пункт в обход металлоискателя. Лица подвергаются ручному (контактному) методу осмотра и (или) личному (индивидуальному) осмотру без применения технических и специальных средств. В этом случае перед прохождением процедуры осмотра лицо должно сообщить охраннику об имеющемся у него электрокардиостимуляторе и предъявить документ (справку или иной документ) из медицинского учреждения, подтверждающий его наличие у лица.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2.1.2. В периоды повышенной готовности и чрезвычайных ситуаций, а также в целях усиления мер безопасности приказом </w:t>
      </w:r>
      <w:proofErr w:type="gramStart"/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заведующего</w:t>
      </w:r>
      <w:proofErr w:type="gramEnd"/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детского сада пропуск граждан на территорию и в здание детского сада может ограничиваться либо прекращаться.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2.1.3. Пропуск лиц с инвалидностью (включая использующих кресла-коляски и собак-проводников) осуществляется в соответствии со статьей 15 Федерального закона от 24.11.1995 № 181-ФЗ «О социальной защите инвалидов в Российской Федерации». Проход лиц с инвалидностью обеспечивается представителем детского сада и в его сопровождении. Пропуск собаки-проводника осуществляется при наличии документа, подтверждающего ее специальное обучение, выданного по установленной форме.</w:t>
      </w:r>
    </w:p>
    <w:p w:rsidR="00B668F3" w:rsidRPr="00C61A62" w:rsidRDefault="00CE3804" w:rsidP="009975FE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2.2. Пропускной режим работников детского сада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2.2.1. Работники детского сада допускаются в здание в рабочее время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по </w:t>
      </w:r>
      <w:r w:rsidR="009975FE">
        <w:rPr>
          <w:rFonts w:hAnsi="Times New Roman" w:cs="Times New Roman"/>
          <w:color w:val="000000"/>
          <w:sz w:val="24"/>
          <w:szCs w:val="24"/>
          <w:lang w:val="ru-RU"/>
        </w:rPr>
        <w:t>спискам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, заверенным подписью и печатью заведующего, при предъявлении документа, удостоверяющего личность.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2.2.2. В нерабочее время, выходные и праздничные дни в детский сад допускаются заведующий детским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="00C44CED">
        <w:rPr>
          <w:rFonts w:hAnsi="Times New Roman" w:cs="Times New Roman"/>
          <w:color w:val="000000"/>
          <w:sz w:val="24"/>
          <w:szCs w:val="24"/>
          <w:lang w:val="ru-RU"/>
        </w:rPr>
        <w:t>, его заместители</w:t>
      </w:r>
      <w:r w:rsidR="009975FE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975FE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="00C44CED" w:rsidRPr="00C44CE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44CED">
        <w:rPr>
          <w:rFonts w:hAnsi="Times New Roman" w:cs="Times New Roman"/>
          <w:color w:val="000000"/>
          <w:sz w:val="24"/>
          <w:szCs w:val="24"/>
          <w:lang w:val="ru-RU"/>
        </w:rPr>
        <w:t>ответственные за проверку объектов</w:t>
      </w:r>
      <w:r w:rsidR="009975FE">
        <w:rPr>
          <w:rFonts w:hAnsi="Times New Roman" w:cs="Times New Roman"/>
          <w:color w:val="000000"/>
          <w:sz w:val="24"/>
          <w:szCs w:val="24"/>
          <w:lang w:val="ru-RU"/>
        </w:rPr>
        <w:t>, назначенные приказом учреждения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2.2.3. Работники, которым по роду работы необходимо быть в детском саду в нерабочее время, выходные и праздничные дни, допускаются на основании служебной записки, заверенной подписью заведующего детским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или его заместителей.</w:t>
      </w:r>
    </w:p>
    <w:p w:rsidR="00B668F3" w:rsidRPr="00C61A62" w:rsidRDefault="00CE3804" w:rsidP="00C44CED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2.3. Пропускной режим воспитанников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2.3.1. Воспитанники в сопровождении родителей (законных представителей) без предъявления документов и записи в журнале регистрации допускаются в здание детского 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в установленное распорядком дня время на основании </w:t>
      </w:r>
      <w:r w:rsidR="00C44CED">
        <w:rPr>
          <w:rFonts w:hAnsi="Times New Roman" w:cs="Times New Roman"/>
          <w:color w:val="000000"/>
          <w:sz w:val="24"/>
          <w:szCs w:val="24"/>
          <w:lang w:val="ru-RU"/>
        </w:rPr>
        <w:t>списка.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2.3.2. Воспитанники, прибывшие вне установленного времени, допускаются в детский сад с </w:t>
      </w:r>
      <w:proofErr w:type="gramStart"/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разрешения</w:t>
      </w:r>
      <w:proofErr w:type="gramEnd"/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 заведующего детским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либо дежурного администратора.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2.3.3. Проход воспитанников после посещения кинотеатров, музеев, выставочных залов, библиотек и т. д. проводится в сопровождении воспитателя или педагога.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2.3.4. Дети, не являющиеся воспитанниками детского сада, но посещающие детский сад в целях получения дополнительного образования, допускаются в детский сад </w:t>
      </w:r>
      <w:r w:rsidR="00C44CED">
        <w:rPr>
          <w:rFonts w:hAnsi="Times New Roman" w:cs="Times New Roman"/>
          <w:color w:val="000000"/>
          <w:sz w:val="24"/>
          <w:szCs w:val="24"/>
          <w:lang w:val="ru-RU"/>
        </w:rPr>
        <w:t>по спискам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 и в соответствии с расписанием занятий.</w:t>
      </w:r>
    </w:p>
    <w:p w:rsidR="00B668F3" w:rsidRPr="00C61A62" w:rsidRDefault="00CE3804" w:rsidP="00C44CED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2.4. Пропускной режим родителей (законных представителей)</w:t>
      </w:r>
      <w:r w:rsidR="00C44C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воспитанников и иных посетителей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2.4.1. Родители (законные представители) воспитанников и посетители для разрешения личных вопросов могут быть допущены в детский сад по предварительной договоренности с администрацией, о чем дежурные охранники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должны быть проинформированы заранее. Проход разрешается после предъявления документа, удостоверяющего личность, и сообщения, к кому они направляются. Регистрация посетителей и родителей (законных представителей) в журнале учета при допуске в здание детского сада по документу, удостоверяющему личность, обязательна.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2.4.2. Незапланированный проход родителей (законных представителей) и посетителей допустим только с разрешения ответственного за пропускной режим или заведующего детским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садом.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2.4.3. Родители (законные представители) и посетители допускаются в детский сад, если не превышено максимальное возможное число – 20 посетителей. Остальные посетители ждут своей очереди рядом с постом охраны. Исключение – случаи, установленные в пункте 2.4.4 настоящего Положения.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2.4.4. При проведении массовых мероприятий, родительских собраний, семинаров посетители и родители (законные представители) воспитанников допускаются в здание детского сада при предъявлении документа, удостоверяющего личность, по спискам посетителей, заверенным печатью и подписью заведующего детским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садом.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2.5. Пропускной режим сотрудников ремонтно-строительных организаций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2.5.1. Рабочие и специалисты ремонтно-строительных организаций пропускаются в помещения детского сада дежурным охранником по распоряжению заведующего детским садом или на основании заявок и согласованных списков.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2.5.2. Производство работ осуществляется под контролем представителя детского сада.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2.5.3. В случае аварии (повреждения) электросети, канализации, водопровода или отопительной системы и выполнения других срочных работ в ночное время, выходные и нерабочие праздничные дни пропуск работников аварийных служб, прибывших по вызову, осуществляется беспрепятственно в сопровождении работника детского сада или дежурного охранника.</w:t>
      </w:r>
    </w:p>
    <w:p w:rsidR="00B668F3" w:rsidRPr="00C61A62" w:rsidRDefault="00CE3804" w:rsidP="00C44CED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2.6. Пропускной режим сотрудников вышестоящих организаций и проверяющих лиц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2.6.1. Лица, не связанные с образовательным процессом, посещающие детский сад по служебной необходимости, пропускаются при предъявлении служебного удостоверения, с записью в журнале учета посетителей.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2.6.2. Допуск проверяющих лиц осуществляется после предоставления распоряжения о проверке и документов, удостоверяющих личность, с записью в журнале учета посетителей.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2.6.3. В соответствии с действующим законодательством отдельные категории лиц пользуются правом беспрепятственного прохода на территорию и в здание детского сада при предъявлении ими служебного удостоверения. К ним относятся 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работники прокуратуры, полиции, МВД, ФСБ и МЧС. Об их приходе дежурный охранник немедленно докладывает заведующему детским садом или его заместителям.</w:t>
      </w:r>
    </w:p>
    <w:p w:rsidR="00B668F3" w:rsidRPr="00C61A62" w:rsidRDefault="00CE3804" w:rsidP="00C44CED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2.7. Пропускной режим для представителей средств массовой информации и иных лиц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2.7.1. Допуск в детский сад представителей средств массовой информации осуществляется с письменного разрешения заведующего детским садом.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2.7.2. Допуск в детский сад лиц, осуществляющих коммерческие и некоммерческие операции (презентации, распространение методических материалов, фотографирование и т. п.), осуществляется с разрешения заведующего детским садом или его заместителей.</w:t>
      </w:r>
    </w:p>
    <w:p w:rsidR="00B668F3" w:rsidRPr="00C61A62" w:rsidRDefault="00CE3804" w:rsidP="00050A19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Пропускной режим транспортных средств</w:t>
      </w:r>
    </w:p>
    <w:p w:rsidR="00B668F3" w:rsidRPr="00C61A62" w:rsidRDefault="00CE3804" w:rsidP="00050A19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3.1. Общие требования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3.1.1. Пропуск транспортных средств осуществляется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через ворота в хозяйственную зону территории детского сада.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3.1.2. Транспортное средство до пересечения границы территории подлежит предварительному контрольному осмотру. Осмотр производит дежурный охранник. Убедившись в наличии и правильности оформления документов на транспортное средство и перевозимые материальные ценности, дежурный охранник впускает транспортное средство на территорию детского сада. Сведения о пересечении автотранспорта с указанием принадлежности, марки и типа автомобиля дежурный охранник заносит в журнал регистрации автотранспорта.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3.1.3. При обнаружении признаков неправомерного въезда на территорию детского сада или попытке выезда с его территории (несоответствие документов на транспортное средство, несоответствие груза накладной или пропуску) к транспортному средству могут быть применены меры по ограничению движения автотранспорта до выяснения конкретных обстоятельств.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3.1.4. В периоды повышенной готовности и чрезвычайных ситуаций, а также в целях усиления мер безопасности приказом заведующего детским садом допуск транспортных средств на территорию детского сада может ограничиваться.</w:t>
      </w:r>
    </w:p>
    <w:p w:rsidR="00B668F3" w:rsidRPr="00C61A62" w:rsidRDefault="00CE3804" w:rsidP="00050A19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3.2. Пропуск транспортных средств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3.2.1. Въезд транспортных средств детского сада осуществляется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по </w:t>
      </w:r>
      <w:r w:rsidR="00050A19">
        <w:rPr>
          <w:rFonts w:hAnsi="Times New Roman" w:cs="Times New Roman"/>
          <w:color w:val="000000"/>
          <w:sz w:val="24"/>
          <w:szCs w:val="24"/>
          <w:lang w:val="ru-RU"/>
        </w:rPr>
        <w:t>установленному графику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50A19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3.2.2. Въезд личного автомобильного транспорта работников на территорию детского сада запрещен. 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3.2.3. Въезд на территорию детского сада мусороуборочного, снегоуборочного, грузового автотранспорта, доставляющего продукты, мебель, оргтехнику, канцелярские товары и др. на основании заключенных </w:t>
      </w:r>
      <w:proofErr w:type="gramStart"/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proofErr w:type="gramEnd"/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 садом гражданско-правовых договоров, осуществляется при предъявлении водителем путевого листа и сопроводительных документов (товарно-транспортных накладных) либо на основании списков, заверенных заведующим детским садом.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3.2.4. Въезд транспортных средств, обеспечивающих строительные работы, осуществляется по представленным спискам, согласованным с заведующим детским садом.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3.2.5. Транспортные средства специального назначения (пожарные машины, автомобили скорой помощи, правоохранительных органов и др.) при аварийных ситуациях, стихийных бедствиях, пожарах и других чрезвычайных ситуациях на территорию детского сада пропускаются беспрепятственно.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3.2.6. Транспортные средства МВД, ФСБ, МЧС и других государственных надзорных органов могут въезжать в любое время суток без осмотра при наличии письменных предписаний в сопровождении сотрудников отдела безопасности. О факте их прибытия дежурный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охранник немедленно докладывает заведующему детским садом.</w:t>
      </w:r>
    </w:p>
    <w:p w:rsidR="00B668F3" w:rsidRPr="00C61A62" w:rsidRDefault="00B668F3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668F3" w:rsidRPr="00C61A62" w:rsidRDefault="00CE3804" w:rsidP="00050A19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4. Пропускной режим материальных ценностей и грузов</w:t>
      </w:r>
    </w:p>
    <w:p w:rsidR="00B668F3" w:rsidRPr="00C61A62" w:rsidRDefault="00CE3804" w:rsidP="00050A19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4.1. Внос (ввоз) грузов, материальных ценностей и иного имущества (офисная мебель, производственное оборудование, техника и др.) осуществляется материально ответственными лицами,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независимо от того, временно или безвозвратно вносятся ценности</w:t>
      </w:r>
      <w:r w:rsidR="00050A1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4.</w:t>
      </w:r>
      <w:r w:rsidR="00050A19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. Ручную кладь посетителей дежурный охранник проверяет с их добровольного согласия. В случае отказа посетителя от проведения осмотра вносимых (выносимых) предметов охранник детского сада вызывает дежурного администратора и действует согласно требованиям своей должностной инструкции.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4.</w:t>
      </w:r>
      <w:r w:rsidR="00050A19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. Крупногабаритные предметы, ящики, коробки проносятся в здание детского сада после проведенного их осмотра, исключающего пронос запрещенных предметов в здание детского сада (</w:t>
      </w:r>
      <w:proofErr w:type="gramStart"/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ВВ</w:t>
      </w:r>
      <w:proofErr w:type="gramEnd"/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, холодное и огнестрельное оружие, наркотики и т. п.).</w:t>
      </w:r>
    </w:p>
    <w:p w:rsidR="00D12031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4.</w:t>
      </w:r>
      <w:r w:rsidR="00050A19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050A19">
        <w:rPr>
          <w:rFonts w:hAnsi="Times New Roman" w:cs="Times New Roman"/>
          <w:color w:val="000000"/>
          <w:sz w:val="24"/>
          <w:szCs w:val="24"/>
          <w:lang w:val="ru-RU"/>
        </w:rPr>
        <w:t>Педагогические работники</w:t>
      </w:r>
      <w:r w:rsidR="00D12031">
        <w:rPr>
          <w:rFonts w:hAnsi="Times New Roman" w:cs="Times New Roman"/>
          <w:color w:val="000000"/>
          <w:sz w:val="24"/>
          <w:szCs w:val="24"/>
          <w:lang w:val="ru-RU"/>
        </w:rPr>
        <w:t>, осуществляющие образовательную деятельность,</w:t>
      </w:r>
      <w:r w:rsidR="00050A1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12031"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имеют право на вынос (внос) </w:t>
      </w:r>
      <w:r w:rsidR="00BD7CEA">
        <w:rPr>
          <w:rFonts w:hAnsi="Times New Roman" w:cs="Times New Roman"/>
          <w:color w:val="000000"/>
          <w:sz w:val="24"/>
          <w:szCs w:val="24"/>
          <w:lang w:val="ru-RU"/>
        </w:rPr>
        <w:t xml:space="preserve">безопасного 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оборудования, инвентаря и материалов для проведения занятий с воспитанниками </w:t>
      </w:r>
      <w:r w:rsidR="00D12031" w:rsidRPr="00C61A62">
        <w:rPr>
          <w:rFonts w:hAnsi="Times New Roman" w:cs="Times New Roman"/>
          <w:color w:val="000000"/>
          <w:sz w:val="24"/>
          <w:szCs w:val="24"/>
          <w:lang w:val="ru-RU"/>
        </w:rPr>
        <w:t>без специального разрешения.</w:t>
      </w:r>
      <w:r w:rsidR="00D120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4.</w:t>
      </w:r>
      <w:r w:rsidR="00050A19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. Работники эксплуатационно-ремонтных подразделений административно- хозяйственной части детского сада, осуществляющие обслуживание и текущий ремонт, имеют право на вынос (внос) инструментов, приборов, расходных материалов без специального разрешения.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4.</w:t>
      </w:r>
      <w:r w:rsidR="00BD7CEA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. Материальные ценности сторонних предприятий и обслуживающих организаций вносятся (ввозятся) в детский сад по заявкам от руководителей данных организаций, скрепленным их подписью и печатью, согласованным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с ответственным за пропускной режим и завизированным заведующим детским садом.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4.</w:t>
      </w:r>
      <w:r w:rsidR="00BD7CEA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. Пакеты, бандероли, корреспонденция, поступающие почтовой связью, через службы курьерской доставки и т. д., принимаются </w:t>
      </w:r>
      <w:r w:rsidR="00BD7CEA">
        <w:rPr>
          <w:rFonts w:hAnsi="Times New Roman" w:cs="Times New Roman"/>
          <w:color w:val="000000"/>
          <w:sz w:val="24"/>
          <w:szCs w:val="24"/>
          <w:lang w:val="ru-RU"/>
        </w:rPr>
        <w:t>заведующим или делопроизводителем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. О любых неожиданных доставках сообщается адресату или работникам администрации детского сада. В других случаях прием почтовых отправлений на хранение и дальнейшую передачу запрещается.</w:t>
      </w:r>
    </w:p>
    <w:p w:rsidR="00B668F3" w:rsidRPr="00C61A62" w:rsidRDefault="00B668F3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668F3" w:rsidRPr="00C61A62" w:rsidRDefault="00CE3804" w:rsidP="00BD7CEA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 </w:t>
      </w:r>
      <w:proofErr w:type="spellStart"/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Внутриобъектовый</w:t>
      </w:r>
      <w:proofErr w:type="spellEnd"/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режим в мирное время</w:t>
      </w:r>
    </w:p>
    <w:p w:rsidR="00B668F3" w:rsidRPr="00C61A62" w:rsidRDefault="00CE3804" w:rsidP="00BD7CEA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5.1. Общие требования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5.1.1. В соответствии с Правилами внутреннего распорядка в рабочие дни находиться в здании и на территории детского сада разрешено следующим категориям:</w:t>
      </w:r>
    </w:p>
    <w:p w:rsidR="00B668F3" w:rsidRPr="00C61A62" w:rsidRDefault="00CE3804" w:rsidP="00C61A62">
      <w:pPr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воспитанникам – с 7:</w:t>
      </w:r>
      <w:r w:rsidR="00BD7CEA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0 до </w:t>
      </w:r>
      <w:r w:rsidR="00BD7CEA">
        <w:rPr>
          <w:rFonts w:hAnsi="Times New Roman" w:cs="Times New Roman"/>
          <w:color w:val="000000"/>
          <w:sz w:val="24"/>
          <w:szCs w:val="24"/>
          <w:lang w:val="ru-RU"/>
        </w:rPr>
        <w:t>19:0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0;</w:t>
      </w:r>
    </w:p>
    <w:p w:rsidR="00B668F3" w:rsidRPr="00C61A62" w:rsidRDefault="00CE3804" w:rsidP="00C61A62">
      <w:pPr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педагогическим и техническим работникам детского сада – с </w:t>
      </w:r>
      <w:r w:rsidR="007E4C17">
        <w:rPr>
          <w:rFonts w:hAnsi="Times New Roman" w:cs="Times New Roman"/>
          <w:color w:val="000000"/>
          <w:sz w:val="24"/>
          <w:szCs w:val="24"/>
          <w:lang w:val="ru-RU"/>
        </w:rPr>
        <w:t>6:50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 до </w:t>
      </w:r>
      <w:r w:rsidR="007E4C17">
        <w:rPr>
          <w:rFonts w:hAnsi="Times New Roman" w:cs="Times New Roman"/>
          <w:color w:val="000000"/>
          <w:sz w:val="24"/>
          <w:szCs w:val="24"/>
          <w:lang w:val="ru-RU"/>
        </w:rPr>
        <w:t>19:10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668F3" w:rsidRDefault="00CE3804" w:rsidP="00C61A62">
      <w:pPr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работникам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E4C17">
        <w:rPr>
          <w:rFonts w:hAnsi="Times New Roman" w:cs="Times New Roman"/>
          <w:color w:val="000000"/>
          <w:sz w:val="24"/>
          <w:szCs w:val="24"/>
          <w:lang w:val="ru-RU"/>
        </w:rPr>
        <w:t>пищеблока</w:t>
      </w:r>
      <w:r>
        <w:rPr>
          <w:rFonts w:hAnsi="Times New Roman" w:cs="Times New Roman"/>
          <w:color w:val="000000"/>
          <w:sz w:val="24"/>
          <w:szCs w:val="24"/>
        </w:rPr>
        <w:t xml:space="preserve"> – с </w:t>
      </w:r>
      <w:r w:rsidR="007E4C17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:</w:t>
      </w:r>
      <w:r w:rsidR="00382D2F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0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18:00;</w:t>
      </w:r>
    </w:p>
    <w:p w:rsidR="00B668F3" w:rsidRDefault="00CE3804" w:rsidP="00C61A62">
      <w:pPr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посетителям – с 8:00 до 17:00.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5.1.2. В любое время в детском саду могут находиться заведующий детским садом, его заместители, а также другие лица по письменному решению заведующего.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5.1.3. </w:t>
      </w:r>
      <w:r w:rsidR="007E4C17">
        <w:rPr>
          <w:rFonts w:hAnsi="Times New Roman" w:cs="Times New Roman"/>
          <w:color w:val="000000"/>
          <w:sz w:val="24"/>
          <w:szCs w:val="24"/>
          <w:lang w:val="ru-RU"/>
        </w:rPr>
        <w:t>Посетители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, могут находиться в зданиях и на территории детского сада в течение времени, указанного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пункте 5.1.1.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 После записи данных в журнале регистрации посетители перемещаются по территории детского сада в сопровождении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сотрудника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, к которому прибыл посетитель.</w:t>
      </w:r>
    </w:p>
    <w:p w:rsidR="00B668F3" w:rsidRPr="00C61A62" w:rsidRDefault="00CE3804" w:rsidP="00CE3804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5.2. Порядок и правила соблюдения </w:t>
      </w:r>
      <w:proofErr w:type="spellStart"/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внутриобъектового</w:t>
      </w:r>
      <w:proofErr w:type="spellEnd"/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режима</w:t>
      </w:r>
    </w:p>
    <w:p w:rsidR="00B668F3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5.2.1. В детском саду запрещено:</w:t>
      </w:r>
    </w:p>
    <w:p w:rsidR="00B668F3" w:rsidRPr="00C61A62" w:rsidRDefault="00CE3804" w:rsidP="00C61A62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проживать, каким бы то ни было лицам;</w:t>
      </w:r>
    </w:p>
    <w:p w:rsidR="00B668F3" w:rsidRPr="00C61A62" w:rsidRDefault="00CE3804" w:rsidP="00C61A62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нарушать Правила внутреннего распорядка детского сада;</w:t>
      </w:r>
    </w:p>
    <w:p w:rsidR="00B668F3" w:rsidRPr="00C61A62" w:rsidRDefault="00CE3804" w:rsidP="00C61A62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осуществлять фото- и видеосъемку без письменного разрешения заведующего;</w:t>
      </w:r>
    </w:p>
    <w:p w:rsidR="00B668F3" w:rsidRPr="00C61A62" w:rsidRDefault="00CE3804" w:rsidP="00C61A62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курить на территории и здании;</w:t>
      </w:r>
    </w:p>
    <w:p w:rsidR="00B668F3" w:rsidRPr="00C61A62" w:rsidRDefault="00CE3804" w:rsidP="00C61A62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загромождать территорию, основные и запасные ходы (выходы), въезды (выезды), лестничные площадки, подвальные и чердачные помещения строительными 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 другими материалами или предметами, которые могут явиться причиной, способствующей возгоранию, препятствующей ликвидации пожара, затрудняющей эвакуацию людей, имущества и транспорта, а также способствующей закладке взрывного устройства;</w:t>
      </w:r>
    </w:p>
    <w:p w:rsidR="00B668F3" w:rsidRPr="00C61A62" w:rsidRDefault="00CE3804" w:rsidP="00C61A62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употреблять наркотические (токсичные) вещества, распивать спиртные напитки, находиться лицам с выраженными признаками алкогольного опьянения;</w:t>
      </w:r>
    </w:p>
    <w:p w:rsidR="00B668F3" w:rsidRPr="00CE3804" w:rsidRDefault="00CE3804" w:rsidP="00CE3804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совершать действия, нарушающие (изменяющие) установленные режимы функционирования технических средств охраны, пожарной сигнализации, вентиляции и теплоснабжения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5.2.2. В целях обеспечения общественной безопасности, предупреждения противоправных действий работники, воспитанники, их родители (законные представители) и посетители обязаны подчиняться требованиям дежурного охранника, действия которого находятся в согласии с настоящим Положением и должностной инструкцией.</w:t>
      </w:r>
    </w:p>
    <w:p w:rsidR="00B668F3" w:rsidRPr="00C61A62" w:rsidRDefault="00CE3804" w:rsidP="00CE3804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5.3. </w:t>
      </w:r>
      <w:proofErr w:type="spellStart"/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Внутриобъектовый</w:t>
      </w:r>
      <w:proofErr w:type="spellEnd"/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режим основных помещений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5.3.1. По окончании рабочего дня все помещения проверяются на соответствие требованиям пожарной безопасности и закрываются ответственными работниками.</w:t>
      </w:r>
    </w:p>
    <w:p w:rsidR="00CE3804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5.3.2. Ключи от помещений выдаются </w:t>
      </w:r>
      <w:r w:rsidR="003E3499" w:rsidRPr="00BB6C9C">
        <w:rPr>
          <w:rFonts w:hAnsi="Times New Roman" w:cs="Times New Roman"/>
          <w:color w:val="000000"/>
          <w:sz w:val="24"/>
          <w:szCs w:val="24"/>
          <w:lang w:val="ru-RU"/>
        </w:rPr>
        <w:t>сотрудникам, ответственным за помещение.</w:t>
      </w:r>
      <w:r w:rsidRPr="00BB6C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E3499" w:rsidRPr="00BB6C9C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BB6C9C">
        <w:rPr>
          <w:rFonts w:hAnsi="Times New Roman" w:cs="Times New Roman"/>
          <w:color w:val="000000"/>
          <w:sz w:val="24"/>
          <w:szCs w:val="24"/>
          <w:lang w:val="ru-RU"/>
        </w:rPr>
        <w:t>убликаты ключей от всех помещений</w:t>
      </w:r>
      <w:r w:rsidR="008A5133" w:rsidRPr="00BB6C9C">
        <w:rPr>
          <w:rFonts w:hAnsi="Times New Roman" w:cs="Times New Roman"/>
          <w:color w:val="000000"/>
          <w:sz w:val="24"/>
          <w:szCs w:val="24"/>
          <w:lang w:val="ru-RU"/>
        </w:rPr>
        <w:t xml:space="preserve"> хранятся: в корпусе 1  - </w:t>
      </w:r>
      <w:r w:rsidR="00C716E9">
        <w:rPr>
          <w:rFonts w:hAnsi="Times New Roman" w:cs="Times New Roman"/>
          <w:color w:val="000000"/>
          <w:sz w:val="24"/>
          <w:szCs w:val="24"/>
          <w:lang w:val="ru-RU"/>
        </w:rPr>
        <w:t>в кабинете заведующего</w:t>
      </w:r>
      <w:r w:rsidR="00BB6C9C" w:rsidRPr="00BB6C9C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="008A5133" w:rsidRPr="00BB6C9C">
        <w:rPr>
          <w:rFonts w:hAnsi="Times New Roman" w:cs="Times New Roman"/>
          <w:color w:val="000000"/>
          <w:sz w:val="24"/>
          <w:szCs w:val="24"/>
          <w:lang w:val="ru-RU"/>
        </w:rPr>
        <w:t xml:space="preserve"> в корпусе 2 </w:t>
      </w:r>
      <w:r w:rsidR="00BB6C9C" w:rsidRPr="00BB6C9C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8A5133" w:rsidRPr="00BB6C9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B6C9C" w:rsidRPr="00BB6C9C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C716E9">
        <w:rPr>
          <w:rFonts w:hAnsi="Times New Roman" w:cs="Times New Roman"/>
          <w:color w:val="000000"/>
          <w:sz w:val="24"/>
          <w:szCs w:val="24"/>
          <w:lang w:val="ru-RU"/>
        </w:rPr>
        <w:t>кабинете старшего методиста</w:t>
      </w:r>
      <w:r w:rsidR="00BB6C9C">
        <w:rPr>
          <w:rFonts w:hAnsi="Times New Roman" w:cs="Times New Roman"/>
          <w:color w:val="000000"/>
          <w:sz w:val="24"/>
          <w:szCs w:val="24"/>
          <w:lang w:val="ru-RU"/>
        </w:rPr>
        <w:t xml:space="preserve">; в корпусе 3 – в </w:t>
      </w:r>
      <w:r w:rsidR="00C716E9">
        <w:rPr>
          <w:rFonts w:hAnsi="Times New Roman" w:cs="Times New Roman"/>
          <w:color w:val="000000"/>
          <w:sz w:val="24"/>
          <w:szCs w:val="24"/>
          <w:lang w:val="ru-RU"/>
        </w:rPr>
        <w:t>методическом кабинете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B668F3" w:rsidRPr="00C61A62" w:rsidRDefault="00CE3804" w:rsidP="008A5133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5.3.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. Ключи от запасных выходов (входов), чердачных, подвальных помещений хранятся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определенных местах. </w:t>
      </w:r>
    </w:p>
    <w:p w:rsidR="00B668F3" w:rsidRPr="00C61A62" w:rsidRDefault="00CE3804" w:rsidP="00CE3804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6. </w:t>
      </w:r>
      <w:proofErr w:type="spellStart"/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Внутриобъектовый</w:t>
      </w:r>
      <w:proofErr w:type="spellEnd"/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режим в условиях</w:t>
      </w:r>
      <w:r w:rsidRPr="00C61A62">
        <w:rPr>
          <w:lang w:val="ru-RU"/>
        </w:rPr>
        <w:br/>
      </w:r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повышенной готовности и чрезвычайных ситуаций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6.1. В периоды повышенной готовности и чрезвычайных ситуаций приказом заведующего детским садом нахождение или перемещение по территории и зданию детского сада может быть прекращено или ограничено.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6.2. В периоды подготовки и проведения массовых мероприятий приказом заведующего детским садом нахождение или перемещение по территории и зданию детского сада может быть ограничено.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6.3. При обострении оперативной обстановки принимаются незамедлительные меры:</w:t>
      </w:r>
    </w:p>
    <w:p w:rsidR="00B668F3" w:rsidRPr="00C61A62" w:rsidRDefault="00CE3804" w:rsidP="00C61A62">
      <w:pPr>
        <w:numPr>
          <w:ilvl w:val="0"/>
          <w:numId w:val="3"/>
        </w:numPr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при внезапном нападении или возникновении массовых беспорядков в непосредственной близости от территории прекращается пропуск работников, воспитанников, посетителей на выход, организуется их размещение в безопасном месте или эвакуация в безопасное место;</w:t>
      </w:r>
    </w:p>
    <w:p w:rsidR="00B668F3" w:rsidRPr="00C61A62" w:rsidRDefault="00CE3804" w:rsidP="00C61A62">
      <w:pPr>
        <w:numPr>
          <w:ilvl w:val="0"/>
          <w:numId w:val="3"/>
        </w:numPr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в случае обнаружения взрывного устройства или подозрительного предмета на объекте проводится эвакуация, прекращается допуск всех лиц до прибытия специалистов по обезвреживанию взрывных устройств, аварийно-спасательных служб и иных структур;</w:t>
      </w:r>
    </w:p>
    <w:p w:rsidR="00B668F3" w:rsidRPr="00C61A62" w:rsidRDefault="00CE3804" w:rsidP="00C61A62">
      <w:pPr>
        <w:numPr>
          <w:ilvl w:val="0"/>
          <w:numId w:val="3"/>
        </w:numPr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при возгорании или разлитии сильнодействующих химических или ядовитых веще</w:t>
      </w:r>
      <w:proofErr w:type="gramStart"/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ств пр</w:t>
      </w:r>
      <w:proofErr w:type="gramEnd"/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екращается допуск, осуществляется беспрепятственный выход и выезд до прибытия аварийно-спасательных служб, пожарной охраны, МЧС;</w:t>
      </w:r>
    </w:p>
    <w:p w:rsidR="00B668F3" w:rsidRPr="00C61A62" w:rsidRDefault="00CE3804" w:rsidP="00C61A62">
      <w:pPr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в случае срабатывания или отказа охранной сигнализации блокируется «сработавший» объект, усиливается бдительность, прекращается пропуск посетителей на вход и на выход до выяснения обстановки и причины срабатывания сигнализации.</w:t>
      </w:r>
    </w:p>
    <w:p w:rsidR="00B668F3" w:rsidRPr="00C61A62" w:rsidRDefault="00B668F3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668F3" w:rsidRPr="00C61A62" w:rsidRDefault="00CE3804" w:rsidP="00CE3804">
      <w:pPr>
        <w:spacing w:before="0" w:beforeAutospacing="0" w:after="0" w:afterAutospacing="0"/>
        <w:ind w:firstLine="709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Ответственность</w:t>
      </w:r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7.1. </w:t>
      </w:r>
      <w:proofErr w:type="gramStart"/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Работники, виновные в нарушении требований настоящего Положения (попытка пройти на территорию в состоянии алкогольного или наркотического опьянения, невыполнение законных требований дежурных охранников, уклонение от осмотра вещей; ввоз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материальных ценностей без документов или по поддельным </w:t>
      </w: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документам и т. п.), привлекаются к дисциплинарной ответственности в соответствии с действующим законодательством Российской Федерации и Правилами трудового распорядка.</w:t>
      </w:r>
      <w:proofErr w:type="gramEnd"/>
    </w:p>
    <w:p w:rsidR="00B668F3" w:rsidRPr="00C61A62" w:rsidRDefault="00CE3804" w:rsidP="00C61A6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7.2. Лицо, нарушающее </w:t>
      </w:r>
      <w:proofErr w:type="spellStart"/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>внутриобъектовый</w:t>
      </w:r>
      <w:proofErr w:type="spellEnd"/>
      <w:r w:rsidRPr="00C61A62">
        <w:rPr>
          <w:rFonts w:hAnsi="Times New Roman" w:cs="Times New Roman"/>
          <w:color w:val="000000"/>
          <w:sz w:val="24"/>
          <w:szCs w:val="24"/>
          <w:lang w:val="ru-RU"/>
        </w:rPr>
        <w:t xml:space="preserve"> и (или) пропускной режимы, может быть задержано дежурным охранником на месте правонарушения и должно быть незамедлительно передано в полицию.</w:t>
      </w:r>
    </w:p>
    <w:sectPr w:rsidR="00B668F3" w:rsidRPr="00C61A62" w:rsidSect="00C61A62">
      <w:pgSz w:w="11907" w:h="16839"/>
      <w:pgMar w:top="567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C22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B551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C36C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50A19"/>
    <w:rsid w:val="002D33B1"/>
    <w:rsid w:val="002D3591"/>
    <w:rsid w:val="003514A0"/>
    <w:rsid w:val="00382D2F"/>
    <w:rsid w:val="003D3D00"/>
    <w:rsid w:val="003E3499"/>
    <w:rsid w:val="004041F4"/>
    <w:rsid w:val="004F7E17"/>
    <w:rsid w:val="005A05CE"/>
    <w:rsid w:val="00653AF6"/>
    <w:rsid w:val="006E7662"/>
    <w:rsid w:val="007E4C17"/>
    <w:rsid w:val="008A5133"/>
    <w:rsid w:val="009975FE"/>
    <w:rsid w:val="00AA365F"/>
    <w:rsid w:val="00B668F3"/>
    <w:rsid w:val="00B73A5A"/>
    <w:rsid w:val="00BB6C9C"/>
    <w:rsid w:val="00BD7CEA"/>
    <w:rsid w:val="00BF0BF6"/>
    <w:rsid w:val="00C42920"/>
    <w:rsid w:val="00C44CED"/>
    <w:rsid w:val="00C61A62"/>
    <w:rsid w:val="00C716E9"/>
    <w:rsid w:val="00CE3804"/>
    <w:rsid w:val="00D12031"/>
    <w:rsid w:val="00E438A1"/>
    <w:rsid w:val="00ED3A95"/>
    <w:rsid w:val="00F01E19"/>
    <w:rsid w:val="00F821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AA365F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292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29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2505</Words>
  <Characters>14283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DS_Ulibka</cp:lastModifiedBy>
  <cp:revision>19</cp:revision>
  <dcterms:created xsi:type="dcterms:W3CDTF">2011-11-02T04:15:00Z</dcterms:created>
  <dcterms:modified xsi:type="dcterms:W3CDTF">2022-06-21T06:03:00Z</dcterms:modified>
</cp:coreProperties>
</file>