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69" w:rsidRDefault="006D1269" w:rsidP="006D1269">
      <w:pPr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E1F"/>
          <w:spacing w:val="-12"/>
          <w:sz w:val="38"/>
          <w:szCs w:val="38"/>
          <w:lang w:eastAsia="ru-RU"/>
        </w:rPr>
      </w:pPr>
      <w:r w:rsidRPr="006D1269">
        <w:rPr>
          <w:rFonts w:ascii="Arial" w:eastAsia="Times New Roman" w:hAnsi="Arial" w:cs="Arial"/>
          <w:b/>
          <w:bCs/>
          <w:color w:val="1B1E1F"/>
          <w:spacing w:val="-12"/>
          <w:sz w:val="38"/>
          <w:szCs w:val="38"/>
          <w:lang w:eastAsia="ru-RU"/>
        </w:rPr>
        <w:t>Консультация для роди</w:t>
      </w:r>
      <w:r>
        <w:rPr>
          <w:rFonts w:ascii="Arial" w:eastAsia="Times New Roman" w:hAnsi="Arial" w:cs="Arial"/>
          <w:b/>
          <w:bCs/>
          <w:color w:val="1B1E1F"/>
          <w:spacing w:val="-12"/>
          <w:sz w:val="38"/>
          <w:szCs w:val="38"/>
          <w:lang w:eastAsia="ru-RU"/>
        </w:rPr>
        <w:t>телей «Прогулки с детьми весной»</w:t>
      </w:r>
    </w:p>
    <w:p w:rsidR="006D1269" w:rsidRPr="006D1269" w:rsidRDefault="006D1269" w:rsidP="006D1269">
      <w:pPr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E1F"/>
          <w:spacing w:val="-12"/>
          <w:sz w:val="38"/>
          <w:szCs w:val="38"/>
          <w:lang w:eastAsia="ru-RU"/>
        </w:rPr>
      </w:pPr>
    </w:p>
    <w:p w:rsidR="006D1269" w:rsidRDefault="006D1269" w:rsidP="006D1269">
      <w:pPr>
        <w:spacing w:after="0" w:line="240" w:lineRule="auto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Times New Roman"/>
          <w:noProof/>
          <w:color w:val="57AD6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6930390" cy="5197793"/>
            <wp:effectExtent l="19050" t="0" r="3810" b="0"/>
            <wp:docPr id="1" name="Рисунок 1" descr="https://xn----8sbckwmuet2af4dwe.xn--p1ai/wp-content/uploads/2021/04/img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ckwmuet2af4dwe.xn--p1ai/wp-content/uploads/2021/04/img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977" cy="520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269" w:rsidRPr="006D1269" w:rsidRDefault="006D1269" w:rsidP="006D1269">
      <w:pPr>
        <w:spacing w:after="0" w:line="240" w:lineRule="auto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ВЕСНА</w:t>
      </w:r>
      <w:r w:rsidRPr="006D126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— это самое полезное и приятное время года для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прогулок с детьми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Именно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весной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солнце вырабатывает много ультрафиолета, что крайне необходимо для детского растущего организма.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на свежем воздухе — это всегда интересное и полезное занятие.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Весенние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Весной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наблюдать за природой намного интереснее, чем зимой. На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прогулке с малышом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расскажите ему о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весне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: почему тает снег, откуда берутся многочисленные ручьи, почему так ярко светит солнце и почему небо </w:t>
      </w:r>
      <w:proofErr w:type="spellStart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голубое</w:t>
      </w:r>
      <w:proofErr w:type="spellEnd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а не серое. Попробуйте 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вместе с ребенком услышать </w:t>
      </w:r>
      <w:r w:rsidRPr="006D1269">
        <w:rPr>
          <w:rFonts w:ascii="Times New Roman" w:eastAsia="Times New Roman" w:hAnsi="Times New Roman" w:cs="Times New Roman"/>
          <w:i/>
          <w:iCs/>
          <w:color w:val="1D1D1D"/>
          <w:sz w:val="28"/>
          <w:szCs w:val="28"/>
          <w:lang w:eastAsia="ru-RU"/>
        </w:rPr>
        <w:t>«весенние» 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звуки: звон капели, журчание ручьев, пение птиц.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Расскажите малышу, какие запахи несёт в себе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весна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: талого снега, березовых почек, первых подснежников и другие. Расскажите ребенку, что происходит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весной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Покажите ребёнку вербу, дайте потрогать, расскажите, что верба – одна из первых распускается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весной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Через несколько дней здесь можно будет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увидеть первую травку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 затем уже и яркие цветы.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таком общении у ребенка расширяется словарный запас и развивается активная речь.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 ещё, пешие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крайне важны для здоровья различных систем организма. И это еще не все преимущества таких упражнений на свежем воздухе.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Ходьба прекрасно активизирует жизненные процессы в организме. Обязательно привлекайте детей к таким занятиям. Добавьте к постоянным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прогулкам детские игры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 также развлечения в парках отдыха, и вы удивитесь тому, как редко начнет болеть ваш ребенок.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Весенние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не стоит отменять даже в том случае, если погода не радует солнышком.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Если вы не хотите, чтобы ребенок во время весенней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прогулку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игрушки на радиоуправлении.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Весна — отличное время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чтобы запускать радиоуправляемые вертолеты или самолеты.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 Пусть ваш ребенок растет </w:t>
      </w:r>
      <w:proofErr w:type="gramStart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здоровым</w:t>
      </w:r>
      <w:proofErr w:type="gramEnd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активным и счастливым!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Times New Roman"/>
          <w:noProof/>
          <w:color w:val="57AD68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936740" cy="5202554"/>
            <wp:effectExtent l="19050" t="0" r="0" b="0"/>
            <wp:docPr id="2" name="Рисунок 2" descr="https://xn----8sbckwmuet2af4dwe.xn--p1ai/wp-content/uploads/2021/04/img4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ckwmuet2af4dwe.xn--p1ai/wp-content/uploads/2021/04/img4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005" cy="520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269" w:rsidRPr="006D1269" w:rsidRDefault="006D1269" w:rsidP="006D12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Чем же занять ребенка на</w:t>
      </w:r>
      <w:r w:rsidRPr="006D1269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прогулке весной</w:t>
      </w:r>
      <w:r w:rsidRPr="006D1269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?</w:t>
      </w:r>
    </w:p>
    <w:p w:rsidR="006D1269" w:rsidRPr="006D1269" w:rsidRDefault="006D1269" w:rsidP="006D126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«Посчитай птиц»</w:t>
      </w: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Весной природа оживает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Закончить игру можно следующим образом: покормите птиц пшеном или специальным кормом.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</w:p>
    <w:p w:rsidR="006D1269" w:rsidRPr="006D1269" w:rsidRDefault="006D1269" w:rsidP="006D126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«Шаги лилипута»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.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 </w:t>
      </w:r>
      <w:r w:rsidRPr="006D1269">
        <w:rPr>
          <w:rFonts w:ascii="Times New Roman" w:eastAsia="Times New Roman" w:hAnsi="Times New Roman" w:cs="Times New Roman"/>
          <w:i/>
          <w:iCs/>
          <w:color w:val="1D1D1D"/>
          <w:sz w:val="28"/>
          <w:szCs w:val="28"/>
          <w:lang w:eastAsia="ru-RU"/>
        </w:rPr>
        <w:t>(это такие шаги, когда нога при шаге ставится впритык к другой ноге)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1D1D1D"/>
          <w:sz w:val="28"/>
          <w:szCs w:val="28"/>
          <w:lang w:eastAsia="ru-RU"/>
        </w:rPr>
        <w:t>«Гигантские шаги»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.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Смысл игры такой же. Однако теперь ребенок должен расставлять ноги так широко, как он только может </w:t>
      </w:r>
      <w:r w:rsidRPr="006D1269">
        <w:rPr>
          <w:rFonts w:ascii="Times New Roman" w:eastAsia="Times New Roman" w:hAnsi="Times New Roman" w:cs="Times New Roman"/>
          <w:i/>
          <w:iCs/>
          <w:color w:val="1D1D1D"/>
          <w:sz w:val="28"/>
          <w:szCs w:val="28"/>
          <w:lang w:eastAsia="ru-RU"/>
        </w:rPr>
        <w:t>(взрослые же, могут слегка поддаться)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</w:p>
    <w:p w:rsidR="006D1269" w:rsidRPr="006D1269" w:rsidRDefault="006D1269" w:rsidP="006D126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«Пускаем солнечных зайчиков»</w:t>
      </w: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</w:t>
      </w:r>
      <w:r w:rsidRPr="006D1269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</w:p>
    <w:p w:rsidR="006D1269" w:rsidRPr="006D1269" w:rsidRDefault="006D1269" w:rsidP="006D126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«Пускаемся в плавание по луже»</w:t>
      </w:r>
      <w:r w:rsidRPr="006D12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.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Смастерите дома или прямо на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прогулке кораблики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 затем запускайте их в ближайшей луже.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 </w:t>
      </w:r>
    </w:p>
    <w:p w:rsidR="006D1269" w:rsidRPr="006D1269" w:rsidRDefault="006D1269" w:rsidP="006D1269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«Пускаем пузыри … в плавание!» 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Пускать в плавание по лужам можно не только кораблики, но и мыльные пузыри. На воде они будут держаться </w:t>
      </w:r>
      <w:proofErr w:type="gramStart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дольше</w:t>
      </w:r>
      <w:proofErr w:type="gramEnd"/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переливаться всеми красками. Наблюдение за такими пловцами – сплошное удовольствие.</w:t>
      </w:r>
    </w:p>
    <w:p w:rsidR="006D1269" w:rsidRPr="006D1269" w:rsidRDefault="006D1269" w:rsidP="006D126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</w:p>
    <w:p w:rsid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Игры на свежем воздухе — всегда весело и увлекательно! Играйте со своим ребенком — это укрепляет взаимосвязь между </w:t>
      </w:r>
      <w:r w:rsidRPr="006D126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родителями и детьми</w:t>
      </w:r>
      <w:r w:rsidRPr="006D126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 также способствует созданию более надежных доверительных отношений в семье. О том, что «солнце, воздух и вода — наши лучшие друзья», мы помним с детства. Дело за малым — сделать так, чтобы и наши малыши росли в окружении этих верных «товарищей» с самых первых дней.</w:t>
      </w: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D1269" w:rsidRPr="006D1269" w:rsidRDefault="006D1269" w:rsidP="006D126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D1D1D"/>
          <w:sz w:val="17"/>
          <w:szCs w:val="17"/>
          <w:lang w:eastAsia="ru-RU"/>
        </w:rPr>
      </w:pPr>
      <w:r>
        <w:rPr>
          <w:rFonts w:ascii="inherit" w:eastAsia="Times New Roman" w:hAnsi="inherit" w:cs="Times New Roman"/>
          <w:noProof/>
          <w:color w:val="57AD6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6826250" cy="5122902"/>
            <wp:effectExtent l="19050" t="0" r="0" b="0"/>
            <wp:docPr id="3" name="Рисунок 3" descr="https://xn----8sbckwmuet2af4dwe.xn--p1ai/wp-content/uploads/2021/04/img4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ckwmuet2af4dwe.xn--p1ai/wp-content/uploads/2021/04/img4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106" cy="512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77D" w:rsidRPr="006D1269" w:rsidRDefault="000A477D" w:rsidP="006D1269"/>
    <w:sectPr w:rsidR="000A477D" w:rsidRPr="006D1269" w:rsidSect="006D12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0B5"/>
    <w:multiLevelType w:val="multilevel"/>
    <w:tmpl w:val="64D6E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75D83"/>
    <w:multiLevelType w:val="multilevel"/>
    <w:tmpl w:val="7486B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02803"/>
    <w:multiLevelType w:val="multilevel"/>
    <w:tmpl w:val="874A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14E7B"/>
    <w:multiLevelType w:val="multilevel"/>
    <w:tmpl w:val="FCFA9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A54F8"/>
    <w:multiLevelType w:val="multilevel"/>
    <w:tmpl w:val="0DF00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6D1269"/>
    <w:rsid w:val="000A477D"/>
    <w:rsid w:val="006D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7D"/>
  </w:style>
  <w:style w:type="paragraph" w:styleId="2">
    <w:name w:val="heading 2"/>
    <w:basedOn w:val="a"/>
    <w:link w:val="20"/>
    <w:uiPriority w:val="9"/>
    <w:qFormat/>
    <w:rsid w:val="006D1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269"/>
    <w:rPr>
      <w:b/>
      <w:bCs/>
    </w:rPr>
  </w:style>
  <w:style w:type="character" w:styleId="a5">
    <w:name w:val="Emphasis"/>
    <w:basedOn w:val="a0"/>
    <w:uiPriority w:val="20"/>
    <w:qFormat/>
    <w:rsid w:val="006D126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D1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6D1269"/>
  </w:style>
  <w:style w:type="character" w:styleId="a6">
    <w:name w:val="Hyperlink"/>
    <w:basedOn w:val="a0"/>
    <w:uiPriority w:val="99"/>
    <w:semiHidden/>
    <w:unhideWhenUsed/>
    <w:rsid w:val="006D1269"/>
    <w:rPr>
      <w:color w:val="0000FF"/>
      <w:u w:val="single"/>
    </w:rPr>
  </w:style>
  <w:style w:type="character" w:customStyle="1" w:styleId="posted-on">
    <w:name w:val="posted-on"/>
    <w:basedOn w:val="a0"/>
    <w:rsid w:val="006D1269"/>
  </w:style>
  <w:style w:type="character" w:customStyle="1" w:styleId="category">
    <w:name w:val="category"/>
    <w:basedOn w:val="a0"/>
    <w:rsid w:val="006D1269"/>
  </w:style>
  <w:style w:type="character" w:customStyle="1" w:styleId="comments">
    <w:name w:val="comments"/>
    <w:basedOn w:val="a0"/>
    <w:rsid w:val="006D1269"/>
  </w:style>
  <w:style w:type="paragraph" w:styleId="a7">
    <w:name w:val="Balloon Text"/>
    <w:basedOn w:val="a"/>
    <w:link w:val="a8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174">
          <w:marLeft w:val="0"/>
          <w:marRight w:val="0"/>
          <w:marTop w:val="0"/>
          <w:marBottom w:val="0"/>
          <w:divBdr>
            <w:top w:val="single" w:sz="4" w:space="4" w:color="auto"/>
            <w:left w:val="none" w:sz="0" w:space="3" w:color="auto"/>
            <w:bottom w:val="single" w:sz="4" w:space="6" w:color="auto"/>
            <w:right w:val="none" w:sz="0" w:space="3" w:color="auto"/>
          </w:divBdr>
          <w:divsChild>
            <w:div w:id="883832265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&#1076;&#1086;&#1091;-&#1088;&#1103;&#1073;&#1080;&#1085;&#1091;&#1096;&#1082;&#1072;.&#1088;&#1092;/wp-content/uploads/2021/04/img4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&#1076;&#1086;&#1091;-&#1088;&#1103;&#1073;&#1080;&#1085;&#1091;&#1096;&#1082;&#1072;.&#1088;&#1092;/wp-content/uploads/2021/04/img2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&#1076;&#1086;&#1091;-&#1088;&#1103;&#1073;&#1080;&#1085;&#1091;&#1096;&#1082;&#1072;.&#1088;&#1092;/wp-content/uploads/2021/04/img4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2025-04-23T21:17:00Z</dcterms:created>
  <dcterms:modified xsi:type="dcterms:W3CDTF">2025-04-23T21:23:00Z</dcterms:modified>
</cp:coreProperties>
</file>