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02" w:rsidRPr="00C54602" w:rsidRDefault="00C54602" w:rsidP="00C54602">
      <w:pPr>
        <w:jc w:val="center"/>
        <w:rPr>
          <w:rFonts w:ascii="Times New Roman" w:hAnsi="Times New Roman" w:cs="Times New Roman"/>
          <w:b/>
          <w:color w:val="C00000"/>
          <w:sz w:val="28"/>
          <w:szCs w:val="28"/>
        </w:rPr>
      </w:pPr>
      <w:bookmarkStart w:id="0" w:name="_GoBack"/>
      <w:r w:rsidRPr="00C54602">
        <w:rPr>
          <w:rFonts w:ascii="Times New Roman" w:hAnsi="Times New Roman" w:cs="Times New Roman"/>
          <w:b/>
          <w:color w:val="C00000"/>
          <w:sz w:val="28"/>
          <w:szCs w:val="28"/>
        </w:rPr>
        <w:t>Семейные традиции – основа семьи.</w:t>
      </w:r>
    </w:p>
    <w:bookmarkEnd w:id="0"/>
    <w:p w:rsidR="00C54602" w:rsidRPr="00C54602" w:rsidRDefault="00C54602" w:rsidP="00C54602">
      <w:pPr>
        <w:jc w:val="right"/>
        <w:rPr>
          <w:rFonts w:ascii="Times New Roman" w:hAnsi="Times New Roman" w:cs="Times New Roman"/>
          <w:sz w:val="28"/>
          <w:szCs w:val="28"/>
        </w:rPr>
      </w:pPr>
      <w:r w:rsidRPr="00C54602">
        <w:rPr>
          <w:rFonts w:ascii="Times New Roman" w:hAnsi="Times New Roman" w:cs="Times New Roman"/>
          <w:sz w:val="28"/>
          <w:szCs w:val="28"/>
        </w:rPr>
        <w:t xml:space="preserve"> </w:t>
      </w:r>
      <w:r w:rsidRPr="00C54602">
        <w:rPr>
          <w:rFonts w:ascii="Times New Roman" w:hAnsi="Times New Roman" w:cs="Times New Roman"/>
          <w:sz w:val="28"/>
          <w:szCs w:val="28"/>
        </w:rPr>
        <w:t>«Дерево держится корнями, а человек семьей».</w:t>
      </w:r>
    </w:p>
    <w:p w:rsidR="00C54602" w:rsidRPr="00C54602" w:rsidRDefault="00C54602" w:rsidP="00C54602">
      <w:pPr>
        <w:rPr>
          <w:rFonts w:ascii="Times New Roman" w:hAnsi="Times New Roman" w:cs="Times New Roman"/>
          <w:sz w:val="28"/>
          <w:szCs w:val="28"/>
        </w:rPr>
      </w:pPr>
      <w:r w:rsidRPr="00C54602">
        <w:rPr>
          <w:rFonts w:ascii="Times New Roman" w:hAnsi="Times New Roman" w:cs="Times New Roman"/>
          <w:sz w:val="28"/>
          <w:szCs w:val="28"/>
        </w:rPr>
        <w:t xml:space="preserve">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 Например, за вечерним чаем, когда собирается вся семья, обсуждать события прошедшего дня. Мать и отец рассказывают, обмениваются впечатлениями, мнениями о делах трудовых, общественных, впечатлениями об </w:t>
      </w:r>
      <w:proofErr w:type="gramStart"/>
      <w:r w:rsidRPr="00C54602">
        <w:rPr>
          <w:rFonts w:ascii="Times New Roman" w:hAnsi="Times New Roman" w:cs="Times New Roman"/>
          <w:sz w:val="28"/>
          <w:szCs w:val="28"/>
        </w:rPr>
        <w:t>увиденном</w:t>
      </w:r>
      <w:proofErr w:type="gramEnd"/>
      <w:r w:rsidRPr="00C54602">
        <w:rPr>
          <w:rFonts w:ascii="Times New Roman" w:hAnsi="Times New Roman" w:cs="Times New Roman"/>
          <w:sz w:val="28"/>
          <w:szCs w:val="28"/>
        </w:rPr>
        <w:t>, услышанном, о важных событиях. Такая возможность предоставляется и детям. Совместно обсуждаются планы отдаленного и ближайшего будущего. Очень полезна традиция свободных высказываний и обмена мнениями.</w:t>
      </w:r>
    </w:p>
    <w:p w:rsidR="00C54602" w:rsidRPr="00C54602" w:rsidRDefault="00C54602" w:rsidP="00C54602">
      <w:pPr>
        <w:rPr>
          <w:rFonts w:ascii="Times New Roman" w:hAnsi="Times New Roman" w:cs="Times New Roman"/>
          <w:color w:val="C00000"/>
          <w:sz w:val="28"/>
          <w:szCs w:val="28"/>
        </w:rPr>
      </w:pPr>
      <w:r w:rsidRPr="00C54602">
        <w:rPr>
          <w:rFonts w:ascii="Times New Roman" w:hAnsi="Times New Roman" w:cs="Times New Roman"/>
          <w:color w:val="C00000"/>
          <w:sz w:val="28"/>
          <w:szCs w:val="28"/>
        </w:rPr>
        <w:t>1. Традиция «Воскресный завтрак».</w:t>
      </w:r>
    </w:p>
    <w:p w:rsidR="00C54602" w:rsidRPr="00C54602" w:rsidRDefault="00C54602" w:rsidP="00C54602">
      <w:pPr>
        <w:rPr>
          <w:rFonts w:ascii="Times New Roman" w:hAnsi="Times New Roman" w:cs="Times New Roman"/>
          <w:sz w:val="28"/>
          <w:szCs w:val="28"/>
        </w:rPr>
      </w:pPr>
      <w:r w:rsidRPr="00C54602">
        <w:rPr>
          <w:rFonts w:ascii="Times New Roman" w:hAnsi="Times New Roman" w:cs="Times New Roman"/>
          <w:sz w:val="28"/>
          <w:szCs w:val="28"/>
        </w:rPr>
        <w:t>Семейные выходные обрадует любого ребёнка. В эти дни можно поспать подольше, нет поводов никуда спешить. И конечно, на кухне ждёт ароматный завтрак, который соберёт всю семью вместе за столом. Традицией для детей также может быть определенное любимое блюдо, которое готовит мама по воскресеньям. Примером могут быть блинчики или яблочный пирог.</w:t>
      </w:r>
    </w:p>
    <w:p w:rsidR="00C54602" w:rsidRPr="00C54602" w:rsidRDefault="00C54602" w:rsidP="00C54602">
      <w:pPr>
        <w:rPr>
          <w:rFonts w:ascii="Times New Roman" w:hAnsi="Times New Roman" w:cs="Times New Roman"/>
          <w:sz w:val="28"/>
          <w:szCs w:val="28"/>
        </w:rPr>
      </w:pPr>
      <w:r w:rsidRPr="00C54602">
        <w:rPr>
          <w:rFonts w:ascii="Times New Roman" w:hAnsi="Times New Roman" w:cs="Times New Roman"/>
          <w:sz w:val="28"/>
          <w:szCs w:val="28"/>
        </w:rPr>
        <w:t>Совместно накрывать стол к ужину и убирать после него тоже прекрасная традиция.</w:t>
      </w:r>
    </w:p>
    <w:p w:rsidR="00C54602" w:rsidRPr="00C54602" w:rsidRDefault="00C54602" w:rsidP="00C54602">
      <w:pPr>
        <w:rPr>
          <w:rFonts w:ascii="Times New Roman" w:hAnsi="Times New Roman" w:cs="Times New Roman"/>
          <w:color w:val="C00000"/>
          <w:sz w:val="28"/>
          <w:szCs w:val="28"/>
        </w:rPr>
      </w:pPr>
      <w:r w:rsidRPr="00C54602">
        <w:rPr>
          <w:rFonts w:ascii="Times New Roman" w:hAnsi="Times New Roman" w:cs="Times New Roman"/>
          <w:color w:val="C00000"/>
          <w:sz w:val="28"/>
          <w:szCs w:val="28"/>
        </w:rPr>
        <w:t>2. Традиция «Совместное приготовление пищи» или «Семейное блюдо».</w:t>
      </w:r>
    </w:p>
    <w:p w:rsidR="00C54602" w:rsidRPr="00C54602" w:rsidRDefault="00C54602" w:rsidP="00C54602">
      <w:pPr>
        <w:rPr>
          <w:rFonts w:ascii="Times New Roman" w:hAnsi="Times New Roman" w:cs="Times New Roman"/>
          <w:sz w:val="28"/>
          <w:szCs w:val="28"/>
        </w:rPr>
      </w:pPr>
      <w:r w:rsidRPr="00C54602">
        <w:rPr>
          <w:rFonts w:ascii="Times New Roman" w:hAnsi="Times New Roman" w:cs="Times New Roman"/>
          <w:sz w:val="28"/>
          <w:szCs w:val="28"/>
        </w:rPr>
        <w:t xml:space="preserve">Полезно вместе готовить не только известные блюда, но и что-то новое. Старый рецепт помогает ощутить связь поколений, живую память о тех, кто много лет также готовил это блюдо. </w:t>
      </w:r>
      <w:proofErr w:type="gramStart"/>
      <w:r w:rsidRPr="00C54602">
        <w:rPr>
          <w:rFonts w:ascii="Times New Roman" w:hAnsi="Times New Roman" w:cs="Times New Roman"/>
          <w:sz w:val="28"/>
          <w:szCs w:val="28"/>
        </w:rPr>
        <w:t>Новый</w:t>
      </w:r>
      <w:proofErr w:type="gramEnd"/>
      <w:r w:rsidRPr="00C54602">
        <w:rPr>
          <w:rFonts w:ascii="Times New Roman" w:hAnsi="Times New Roman" w:cs="Times New Roman"/>
          <w:sz w:val="28"/>
          <w:szCs w:val="28"/>
        </w:rPr>
        <w:t xml:space="preserve"> - объединить всех в процессом творческого приготовления еды и совместных ожиданий.</w:t>
      </w:r>
    </w:p>
    <w:p w:rsidR="00C54602" w:rsidRPr="00C54602" w:rsidRDefault="00C54602" w:rsidP="00C54602">
      <w:pPr>
        <w:rPr>
          <w:rFonts w:ascii="Times New Roman" w:hAnsi="Times New Roman" w:cs="Times New Roman"/>
          <w:color w:val="C00000"/>
          <w:sz w:val="28"/>
          <w:szCs w:val="28"/>
        </w:rPr>
      </w:pPr>
      <w:r w:rsidRPr="00C54602">
        <w:rPr>
          <w:rFonts w:ascii="Times New Roman" w:hAnsi="Times New Roman" w:cs="Times New Roman"/>
          <w:color w:val="C00000"/>
          <w:sz w:val="28"/>
          <w:szCs w:val="28"/>
        </w:rPr>
        <w:t>3.Традиция «Совместный с детьми досуг».</w:t>
      </w:r>
    </w:p>
    <w:p w:rsidR="00C54602" w:rsidRPr="00C54602" w:rsidRDefault="00C54602" w:rsidP="00C54602">
      <w:pPr>
        <w:rPr>
          <w:rFonts w:ascii="Times New Roman" w:hAnsi="Times New Roman" w:cs="Times New Roman"/>
          <w:sz w:val="28"/>
          <w:szCs w:val="28"/>
        </w:rPr>
      </w:pPr>
      <w:r w:rsidRPr="00C54602">
        <w:rPr>
          <w:rFonts w:ascii="Times New Roman" w:hAnsi="Times New Roman" w:cs="Times New Roman"/>
          <w:sz w:val="28"/>
          <w:szCs w:val="28"/>
        </w:rPr>
        <w:t>Эта традиция воспитывает в детях доверие и интерес к родителям. Совместный отдых способствует и тому, что ребёнок познаёт мир живой природы, учится относиться к нему бережно, кроме того это возможность беседовать, рассуждать о важном наедине или всем вместе.</w:t>
      </w:r>
    </w:p>
    <w:p w:rsidR="00C54602" w:rsidRPr="00C54602" w:rsidRDefault="00C54602" w:rsidP="00C54602">
      <w:pPr>
        <w:rPr>
          <w:rFonts w:ascii="Times New Roman" w:hAnsi="Times New Roman" w:cs="Times New Roman"/>
          <w:color w:val="C00000"/>
          <w:sz w:val="28"/>
          <w:szCs w:val="28"/>
        </w:rPr>
      </w:pPr>
      <w:r w:rsidRPr="00C54602">
        <w:rPr>
          <w:rFonts w:ascii="Times New Roman" w:hAnsi="Times New Roman" w:cs="Times New Roman"/>
          <w:color w:val="C00000"/>
          <w:sz w:val="28"/>
          <w:szCs w:val="28"/>
        </w:rPr>
        <w:t>4. Традиция «Чтение вслух в кругу семьи».</w:t>
      </w:r>
    </w:p>
    <w:p w:rsidR="00C54602" w:rsidRPr="00C54602" w:rsidRDefault="00C54602" w:rsidP="00C54602">
      <w:pPr>
        <w:rPr>
          <w:rFonts w:ascii="Times New Roman" w:hAnsi="Times New Roman" w:cs="Times New Roman"/>
          <w:sz w:val="28"/>
          <w:szCs w:val="28"/>
        </w:rPr>
      </w:pPr>
      <w:r w:rsidRPr="00C54602">
        <w:rPr>
          <w:rFonts w:ascii="Times New Roman" w:hAnsi="Times New Roman" w:cs="Times New Roman"/>
          <w:sz w:val="28"/>
          <w:szCs w:val="28"/>
        </w:rPr>
        <w:t>Формируется любовь к чтению и к хорошей литературе, в книгах поднимаются нравственные вопросы и ценностные ориентиры, которые можно обсудить.</w:t>
      </w:r>
    </w:p>
    <w:p w:rsidR="00C54602" w:rsidRPr="00C54602" w:rsidRDefault="00C54602" w:rsidP="00C54602">
      <w:pPr>
        <w:rPr>
          <w:rFonts w:ascii="Times New Roman" w:hAnsi="Times New Roman" w:cs="Times New Roman"/>
          <w:color w:val="C00000"/>
          <w:sz w:val="28"/>
          <w:szCs w:val="28"/>
        </w:rPr>
      </w:pPr>
      <w:r w:rsidRPr="00C54602">
        <w:rPr>
          <w:rFonts w:ascii="Times New Roman" w:hAnsi="Times New Roman" w:cs="Times New Roman"/>
          <w:color w:val="C00000"/>
          <w:sz w:val="28"/>
          <w:szCs w:val="28"/>
        </w:rPr>
        <w:t>5. Традиция «Составление родового дерева, память о роде».</w:t>
      </w:r>
    </w:p>
    <w:p w:rsidR="00C54602" w:rsidRPr="00C54602" w:rsidRDefault="00C54602" w:rsidP="00C54602">
      <w:pPr>
        <w:rPr>
          <w:rFonts w:ascii="Times New Roman" w:hAnsi="Times New Roman" w:cs="Times New Roman"/>
          <w:sz w:val="28"/>
          <w:szCs w:val="28"/>
        </w:rPr>
      </w:pPr>
      <w:r w:rsidRPr="00C54602">
        <w:rPr>
          <w:rFonts w:ascii="Times New Roman" w:hAnsi="Times New Roman" w:cs="Times New Roman"/>
          <w:sz w:val="28"/>
          <w:szCs w:val="28"/>
        </w:rPr>
        <w:lastRenderedPageBreak/>
        <w:t>Знание своих корней всегда имело большое значение. Составление родового дерева - то способ осознать преемственность поколений, понять своё место в мире, почувствовать ответственность перед прошлыми и будущими поколениями, установить невидимую связь между прошлым и настоящим.</w:t>
      </w:r>
    </w:p>
    <w:p w:rsidR="00C54602" w:rsidRPr="00C54602" w:rsidRDefault="00C54602" w:rsidP="00C54602">
      <w:pPr>
        <w:rPr>
          <w:rFonts w:ascii="Times New Roman" w:hAnsi="Times New Roman" w:cs="Times New Roman"/>
          <w:color w:val="C00000"/>
          <w:sz w:val="28"/>
          <w:szCs w:val="28"/>
        </w:rPr>
      </w:pPr>
      <w:r w:rsidRPr="00C54602">
        <w:rPr>
          <w:rFonts w:ascii="Times New Roman" w:hAnsi="Times New Roman" w:cs="Times New Roman"/>
          <w:color w:val="C00000"/>
          <w:sz w:val="28"/>
          <w:szCs w:val="28"/>
        </w:rPr>
        <w:t>6. Традиция «Совместные игры взрослых с детьми».</w:t>
      </w:r>
    </w:p>
    <w:p w:rsidR="00C54602" w:rsidRPr="00C54602" w:rsidRDefault="00C54602" w:rsidP="00C54602">
      <w:pPr>
        <w:rPr>
          <w:rFonts w:ascii="Times New Roman" w:hAnsi="Times New Roman" w:cs="Times New Roman"/>
          <w:sz w:val="28"/>
          <w:szCs w:val="28"/>
        </w:rPr>
      </w:pPr>
      <w:r w:rsidRPr="00C54602">
        <w:rPr>
          <w:rFonts w:ascii="Times New Roman" w:hAnsi="Times New Roman" w:cs="Times New Roman"/>
          <w:sz w:val="28"/>
          <w:szCs w:val="28"/>
        </w:rPr>
        <w:t>Пусть это будут разнообразные игры (настольные, спортивные, интеллектуальные, карточные и т.п.), правилам которых вы обучите своих детей.</w:t>
      </w:r>
      <w:r>
        <w:rPr>
          <w:rFonts w:ascii="Times New Roman" w:hAnsi="Times New Roman" w:cs="Times New Roman"/>
          <w:sz w:val="28"/>
          <w:szCs w:val="28"/>
        </w:rPr>
        <w:t xml:space="preserve"> </w:t>
      </w:r>
      <w:r w:rsidRPr="00C54602">
        <w:rPr>
          <w:rFonts w:ascii="Times New Roman" w:hAnsi="Times New Roman" w:cs="Times New Roman"/>
          <w:sz w:val="28"/>
          <w:szCs w:val="28"/>
        </w:rPr>
        <w:t>При желании можно устраивать, турниры с семьями родственников.</w:t>
      </w:r>
    </w:p>
    <w:p w:rsidR="00C54602" w:rsidRPr="00C54602" w:rsidRDefault="00C54602" w:rsidP="00C54602">
      <w:pPr>
        <w:rPr>
          <w:rFonts w:ascii="Times New Roman" w:hAnsi="Times New Roman" w:cs="Times New Roman"/>
          <w:color w:val="C00000"/>
          <w:sz w:val="28"/>
          <w:szCs w:val="28"/>
        </w:rPr>
      </w:pPr>
      <w:r w:rsidRPr="00C54602">
        <w:rPr>
          <w:rFonts w:ascii="Times New Roman" w:hAnsi="Times New Roman" w:cs="Times New Roman"/>
          <w:color w:val="C00000"/>
          <w:sz w:val="28"/>
          <w:szCs w:val="28"/>
        </w:rPr>
        <w:t>7.Традиция «Семейные праздники».</w:t>
      </w:r>
    </w:p>
    <w:p w:rsidR="00C54602" w:rsidRPr="00C54602" w:rsidRDefault="00C54602" w:rsidP="00C54602">
      <w:pPr>
        <w:rPr>
          <w:rFonts w:ascii="Times New Roman" w:hAnsi="Times New Roman" w:cs="Times New Roman"/>
          <w:sz w:val="28"/>
          <w:szCs w:val="28"/>
        </w:rPr>
      </w:pPr>
      <w:r w:rsidRPr="00C54602">
        <w:rPr>
          <w:rFonts w:ascii="Times New Roman" w:hAnsi="Times New Roman" w:cs="Times New Roman"/>
          <w:sz w:val="28"/>
          <w:szCs w:val="28"/>
        </w:rPr>
        <w:t>Обязательные празднования дней рождений (особенно детских), Нового года, 8 марта и т.д. с непременной подготовкой, сюрпризом для именинника, особыми поздравлениями и ритуалами, любимыми вкусностями и желанными гостями.</w:t>
      </w:r>
    </w:p>
    <w:p w:rsidR="00C54602" w:rsidRPr="00C54602" w:rsidRDefault="00C54602" w:rsidP="00C54602">
      <w:pPr>
        <w:rPr>
          <w:rFonts w:ascii="Times New Roman" w:hAnsi="Times New Roman" w:cs="Times New Roman"/>
          <w:color w:val="C00000"/>
          <w:sz w:val="28"/>
          <w:szCs w:val="28"/>
        </w:rPr>
      </w:pPr>
      <w:r w:rsidRPr="00C54602">
        <w:rPr>
          <w:rFonts w:ascii="Times New Roman" w:hAnsi="Times New Roman" w:cs="Times New Roman"/>
          <w:color w:val="C00000"/>
          <w:sz w:val="28"/>
          <w:szCs w:val="28"/>
        </w:rPr>
        <w:t>8. Традиция «Сказки на ночь».</w:t>
      </w:r>
    </w:p>
    <w:p w:rsidR="00C54602" w:rsidRPr="00C54602" w:rsidRDefault="00C54602" w:rsidP="00C54602">
      <w:pPr>
        <w:rPr>
          <w:rFonts w:ascii="Times New Roman" w:hAnsi="Times New Roman" w:cs="Times New Roman"/>
          <w:sz w:val="28"/>
          <w:szCs w:val="28"/>
        </w:rPr>
      </w:pPr>
      <w:r w:rsidRPr="00C54602">
        <w:rPr>
          <w:rFonts w:ascii="Times New Roman" w:hAnsi="Times New Roman" w:cs="Times New Roman"/>
          <w:sz w:val="28"/>
          <w:szCs w:val="28"/>
        </w:rPr>
        <w:t>Сказки на ночь, которые по мере взросления детей может переродиться в рассказы интересных познавательных историй.</w:t>
      </w:r>
    </w:p>
    <w:p w:rsidR="00C54602" w:rsidRPr="00C54602" w:rsidRDefault="00C54602" w:rsidP="00C54602">
      <w:pPr>
        <w:rPr>
          <w:rFonts w:ascii="Times New Roman" w:hAnsi="Times New Roman" w:cs="Times New Roman"/>
          <w:color w:val="C00000"/>
          <w:sz w:val="28"/>
          <w:szCs w:val="28"/>
        </w:rPr>
      </w:pPr>
      <w:r w:rsidRPr="00C54602">
        <w:rPr>
          <w:rFonts w:ascii="Times New Roman" w:hAnsi="Times New Roman" w:cs="Times New Roman"/>
          <w:color w:val="C00000"/>
          <w:sz w:val="28"/>
          <w:szCs w:val="28"/>
        </w:rPr>
        <w:t>9. Традиция «Походы», «Рыбалка», «Пикники».</w:t>
      </w:r>
    </w:p>
    <w:p w:rsidR="00C54602" w:rsidRPr="00C54602" w:rsidRDefault="00C54602" w:rsidP="00C54602">
      <w:pPr>
        <w:rPr>
          <w:rFonts w:ascii="Times New Roman" w:hAnsi="Times New Roman" w:cs="Times New Roman"/>
          <w:sz w:val="28"/>
          <w:szCs w:val="28"/>
        </w:rPr>
      </w:pPr>
      <w:r w:rsidRPr="00C54602">
        <w:rPr>
          <w:rFonts w:ascii="Times New Roman" w:hAnsi="Times New Roman" w:cs="Times New Roman"/>
          <w:sz w:val="28"/>
          <w:szCs w:val="28"/>
        </w:rPr>
        <w:t>Никак нельзя пропускать летний поход с палатками, удочками, бадминтоном, котелком для каши, ароматным шашлыком и другими радостями отдыха на природе, что так любимо всеми членами семьи.</w:t>
      </w:r>
    </w:p>
    <w:p w:rsidR="00C54602" w:rsidRPr="00C54602" w:rsidRDefault="00C54602" w:rsidP="00C54602">
      <w:pPr>
        <w:rPr>
          <w:rFonts w:ascii="Times New Roman" w:hAnsi="Times New Roman" w:cs="Times New Roman"/>
          <w:color w:val="C00000"/>
          <w:sz w:val="28"/>
          <w:szCs w:val="28"/>
        </w:rPr>
      </w:pPr>
      <w:r w:rsidRPr="00C54602">
        <w:rPr>
          <w:rFonts w:ascii="Times New Roman" w:hAnsi="Times New Roman" w:cs="Times New Roman"/>
          <w:color w:val="C00000"/>
          <w:sz w:val="28"/>
          <w:szCs w:val="28"/>
        </w:rPr>
        <w:t>10. Традиция «Культурно-развлекательные или познавательные мероприятия».</w:t>
      </w:r>
    </w:p>
    <w:p w:rsidR="00C54602" w:rsidRPr="00C54602" w:rsidRDefault="00C54602" w:rsidP="00C54602">
      <w:pPr>
        <w:rPr>
          <w:rFonts w:ascii="Times New Roman" w:hAnsi="Times New Roman" w:cs="Times New Roman"/>
          <w:sz w:val="28"/>
          <w:szCs w:val="28"/>
        </w:rPr>
      </w:pPr>
      <w:r w:rsidRPr="00C54602">
        <w:rPr>
          <w:rFonts w:ascii="Times New Roman" w:hAnsi="Times New Roman" w:cs="Times New Roman"/>
          <w:sz w:val="28"/>
          <w:szCs w:val="28"/>
        </w:rPr>
        <w:t>Посещать музеи, выставки, театры и кино, концерты самодеятельных детских и взрослых коллективов.</w:t>
      </w:r>
    </w:p>
    <w:p w:rsidR="00C54602" w:rsidRPr="00C54602" w:rsidRDefault="00C54602" w:rsidP="00C54602">
      <w:pPr>
        <w:rPr>
          <w:rFonts w:ascii="Times New Roman" w:hAnsi="Times New Roman" w:cs="Times New Roman"/>
          <w:color w:val="C00000"/>
          <w:sz w:val="28"/>
          <w:szCs w:val="28"/>
        </w:rPr>
      </w:pPr>
      <w:r w:rsidRPr="00C54602">
        <w:rPr>
          <w:rFonts w:ascii="Times New Roman" w:hAnsi="Times New Roman" w:cs="Times New Roman"/>
          <w:color w:val="C00000"/>
          <w:sz w:val="28"/>
          <w:szCs w:val="28"/>
        </w:rPr>
        <w:t>11.Традиция «Обязанности по домашнему хозяйству».</w:t>
      </w:r>
    </w:p>
    <w:p w:rsidR="00C54602" w:rsidRDefault="00C54602" w:rsidP="00C54602">
      <w:pPr>
        <w:rPr>
          <w:rFonts w:ascii="Times New Roman" w:hAnsi="Times New Roman" w:cs="Times New Roman"/>
          <w:b/>
          <w:sz w:val="28"/>
          <w:szCs w:val="28"/>
        </w:rPr>
      </w:pPr>
      <w:r w:rsidRPr="00C54602">
        <w:rPr>
          <w:rFonts w:ascii="Times New Roman" w:hAnsi="Times New Roman" w:cs="Times New Roman"/>
          <w:b/>
          <w:sz w:val="28"/>
          <w:szCs w:val="28"/>
        </w:rPr>
        <w:t>А какие традиции есть в вашей семье, вы об этом задумывались?</w:t>
      </w:r>
    </w:p>
    <w:p w:rsidR="00C54602" w:rsidRPr="00C54602" w:rsidRDefault="00C54602" w:rsidP="00C54602">
      <w:pPr>
        <w:rPr>
          <w:rFonts w:ascii="Times New Roman" w:hAnsi="Times New Roman" w:cs="Times New Roman"/>
          <w:sz w:val="28"/>
          <w:szCs w:val="28"/>
        </w:rPr>
      </w:pPr>
      <w:r w:rsidRPr="00C54602">
        <w:rPr>
          <w:rFonts w:ascii="Times New Roman" w:hAnsi="Times New Roman" w:cs="Times New Roman"/>
          <w:sz w:val="28"/>
          <w:szCs w:val="28"/>
        </w:rPr>
        <w:t>Семейные традиции являются одним из важнейших аспектов жизни каждого, поэтому так важно всячески их культивировать, поддерживать. Семейная жизнь без традиций была бы скучной. Главная цель – сближение с остальными членами родни, построение крепкой надежной семьи, а также наслаждение общением с родными любимыми людьми.</w:t>
      </w:r>
    </w:p>
    <w:p w:rsidR="00C54602" w:rsidRPr="00C54602" w:rsidRDefault="00C54602" w:rsidP="00C54602">
      <w:pPr>
        <w:rPr>
          <w:rFonts w:ascii="Times New Roman" w:hAnsi="Times New Roman" w:cs="Times New Roman"/>
          <w:sz w:val="28"/>
          <w:szCs w:val="28"/>
        </w:rPr>
      </w:pPr>
    </w:p>
    <w:p w:rsidR="00EA6D51" w:rsidRPr="00C54602" w:rsidRDefault="00C54602" w:rsidP="00C54602">
      <w:pPr>
        <w:jc w:val="center"/>
        <w:rPr>
          <w:rFonts w:ascii="Times New Roman" w:hAnsi="Times New Roman" w:cs="Times New Roman"/>
          <w:b/>
          <w:sz w:val="28"/>
          <w:szCs w:val="28"/>
        </w:rPr>
      </w:pPr>
      <w:r w:rsidRPr="00C54602">
        <w:rPr>
          <w:rFonts w:ascii="Times New Roman" w:hAnsi="Times New Roman" w:cs="Times New Roman"/>
          <w:b/>
          <w:sz w:val="28"/>
          <w:szCs w:val="28"/>
        </w:rPr>
        <w:t>Будьте счастливы!</w:t>
      </w:r>
    </w:p>
    <w:sectPr w:rsidR="00EA6D51" w:rsidRPr="00C54602" w:rsidSect="00BC2202">
      <w:pgSz w:w="11906" w:h="16838"/>
      <w:pgMar w:top="851" w:right="851" w:bottom="851" w:left="851" w:header="709" w:footer="709" w:gutter="0"/>
      <w:pgBorders>
        <w:top w:val="pencils" w:sz="30" w:space="1" w:color="auto"/>
        <w:left w:val="pencils" w:sz="30" w:space="4" w:color="auto"/>
        <w:bottom w:val="pencils" w:sz="30" w:space="1" w:color="auto"/>
        <w:right w:val="pencils" w:sz="30"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602"/>
    <w:rsid w:val="00BC2202"/>
    <w:rsid w:val="00C54602"/>
    <w:rsid w:val="00EA6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595</Words>
  <Characters>3396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MGC</dc:creator>
  <cp:lastModifiedBy>MGC</cp:lastModifiedBy>
  <cp:revision>1</cp:revision>
  <dcterms:created xsi:type="dcterms:W3CDTF">2024-04-24T08:02:00Z</dcterms:created>
  <dcterms:modified xsi:type="dcterms:W3CDTF">2024-04-24T08:14:00Z</dcterms:modified>
</cp:coreProperties>
</file>