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D1" w:rsidRPr="00B120D1" w:rsidRDefault="00B120D1" w:rsidP="00B120D1">
      <w:pPr>
        <w:shd w:val="clear" w:color="auto" w:fill="FFFFFF"/>
        <w:spacing w:after="0" w:line="240" w:lineRule="auto"/>
        <w:ind w:left="10" w:right="144" w:hanging="10"/>
        <w:jc w:val="right"/>
        <w:rPr>
          <w:rFonts w:ascii="Times New Roman" w:eastAsia="Times New Roman" w:hAnsi="Times New Roman" w:cs="Times New Roman"/>
          <w:b/>
          <w:bCs/>
          <w:color w:val="000000"/>
          <w:sz w:val="28"/>
          <w:szCs w:val="28"/>
          <w:u w:val="single"/>
          <w:lang w:eastAsia="ru-RU"/>
        </w:rPr>
      </w:pPr>
      <w:r w:rsidRPr="00B120D1">
        <w:rPr>
          <w:rFonts w:ascii="Times New Roman" w:eastAsia="Times New Roman" w:hAnsi="Times New Roman" w:cs="Times New Roman"/>
          <w:b/>
          <w:bCs/>
          <w:color w:val="000000"/>
          <w:sz w:val="28"/>
          <w:szCs w:val="28"/>
          <w:u w:val="single"/>
          <w:lang w:eastAsia="ru-RU"/>
        </w:rPr>
        <w:t>СОВЕТЫ ПСИХОЛОГА</w:t>
      </w:r>
    </w:p>
    <w:p w:rsidR="00381934" w:rsidRDefault="00381934" w:rsidP="00B120D1">
      <w:pPr>
        <w:spacing w:after="0" w:line="240" w:lineRule="auto"/>
        <w:ind w:left="10" w:right="144" w:hanging="10"/>
        <w:jc w:val="center"/>
        <w:rPr>
          <w:rFonts w:ascii="Times New Roman" w:eastAsia="Times New Roman" w:hAnsi="Times New Roman" w:cs="Times New Roman"/>
          <w:b/>
          <w:bCs/>
          <w:color w:val="000000"/>
          <w:sz w:val="44"/>
          <w:szCs w:val="4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120D1" w:rsidRPr="00381934" w:rsidRDefault="00B120D1" w:rsidP="00B120D1">
      <w:pPr>
        <w:spacing w:after="0" w:line="240" w:lineRule="auto"/>
        <w:ind w:left="10" w:right="144" w:hanging="10"/>
        <w:jc w:val="center"/>
        <w:rPr>
          <w:rFonts w:ascii="Times New Roman" w:eastAsia="Times New Roman" w:hAnsi="Times New Roman" w:cs="Times New Roman"/>
          <w:b/>
          <w:color w:val="000000"/>
          <w:sz w:val="44"/>
          <w:szCs w:val="4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sidRPr="00B120D1">
        <w:rPr>
          <w:rFonts w:ascii="Times New Roman" w:eastAsia="Times New Roman" w:hAnsi="Times New Roman" w:cs="Times New Roman"/>
          <w:b/>
          <w:bCs/>
          <w:color w:val="000000"/>
          <w:sz w:val="44"/>
          <w:szCs w:val="4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найти подход к "протестующему" реб</w:t>
      </w:r>
      <w:r w:rsidRPr="00381934">
        <w:rPr>
          <w:rFonts w:ascii="Times New Roman" w:eastAsia="Times New Roman" w:hAnsi="Times New Roman" w:cs="Times New Roman"/>
          <w:b/>
          <w:bCs/>
          <w:color w:val="000000"/>
          <w:sz w:val="44"/>
          <w:szCs w:val="4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w:t>
      </w:r>
      <w:r w:rsidRPr="00B120D1">
        <w:rPr>
          <w:rFonts w:ascii="Times New Roman" w:eastAsia="Times New Roman" w:hAnsi="Times New Roman" w:cs="Times New Roman"/>
          <w:b/>
          <w:bCs/>
          <w:color w:val="000000"/>
          <w:sz w:val="44"/>
          <w:szCs w:val="4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нку</w:t>
      </w:r>
      <w:r w:rsidRPr="00381934">
        <w:rPr>
          <w:rFonts w:ascii="Times New Roman" w:eastAsia="Times New Roman" w:hAnsi="Times New Roman" w:cs="Times New Roman"/>
          <w:b/>
          <w:bCs/>
          <w:color w:val="000000"/>
          <w:sz w:val="44"/>
          <w:szCs w:val="4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bookmarkEnd w:id="0"/>
    <w:p w:rsidR="00B120D1" w:rsidRPr="00B120D1" w:rsidRDefault="00B120D1" w:rsidP="00B120D1">
      <w:pPr>
        <w:shd w:val="clear" w:color="auto" w:fill="FFFFFF"/>
        <w:spacing w:after="0" w:line="240" w:lineRule="auto"/>
        <w:ind w:left="10" w:right="144" w:hanging="10"/>
        <w:rPr>
          <w:rFonts w:ascii="Times New Roman" w:eastAsia="Times New Roman" w:hAnsi="Times New Roman" w:cs="Times New Roman"/>
          <w:color w:val="000000"/>
          <w:sz w:val="44"/>
          <w:szCs w:val="44"/>
          <w:lang w:eastAsia="ru-RU"/>
        </w:rPr>
      </w:pP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Случается ли у маленького реб</w:t>
      </w:r>
      <w:r>
        <w:rPr>
          <w:rFonts w:ascii="Times New Roman" w:eastAsia="Times New Roman" w:hAnsi="Times New Roman" w:cs="Times New Roman"/>
          <w:color w:val="000000"/>
          <w:sz w:val="28"/>
          <w:szCs w:val="28"/>
          <w:lang w:eastAsia="ru-RU"/>
        </w:rPr>
        <w:t>е</w:t>
      </w:r>
      <w:r w:rsidRPr="00B120D1">
        <w:rPr>
          <w:rFonts w:ascii="Times New Roman" w:eastAsia="Times New Roman" w:hAnsi="Times New Roman" w:cs="Times New Roman"/>
          <w:color w:val="000000"/>
          <w:sz w:val="28"/>
          <w:szCs w:val="28"/>
          <w:lang w:eastAsia="ru-RU"/>
        </w:rPr>
        <w:t>нка кризис? Как он проявляется?</w:t>
      </w:r>
    </w:p>
    <w:p w:rsidR="00B120D1" w:rsidRPr="00B120D1" w:rsidRDefault="00B120D1" w:rsidP="00B120D1">
      <w:pPr>
        <w:numPr>
          <w:ilvl w:val="0"/>
          <w:numId w:val="1"/>
        </w:numPr>
        <w:shd w:val="clear" w:color="auto" w:fill="FFFFFF"/>
        <w:spacing w:before="100" w:beforeAutospacing="1" w:after="100" w:afterAutospacing="1" w:line="240" w:lineRule="auto"/>
        <w:ind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b/>
          <w:color w:val="000000"/>
          <w:sz w:val="28"/>
          <w:szCs w:val="28"/>
          <w:lang w:eastAsia="ru-RU"/>
        </w:rPr>
        <w:t>Тем, что ребенок, начиная с 2-х летнего возраста, все хочет делать сам</w:t>
      </w:r>
      <w:r w:rsidRPr="00B120D1">
        <w:rPr>
          <w:rFonts w:ascii="Times New Roman" w:eastAsia="Times New Roman" w:hAnsi="Times New Roman" w:cs="Times New Roman"/>
          <w:color w:val="000000"/>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w:t>
      </w:r>
      <w:proofErr w:type="spellStart"/>
      <w:r w:rsidRPr="00B120D1">
        <w:rPr>
          <w:rFonts w:ascii="Times New Roman" w:eastAsia="Times New Roman" w:hAnsi="Times New Roman" w:cs="Times New Roman"/>
          <w:color w:val="000000"/>
          <w:sz w:val="28"/>
          <w:szCs w:val="28"/>
          <w:lang w:eastAsia="ru-RU"/>
        </w:rPr>
        <w:t>ребѐнка</w:t>
      </w:r>
      <w:proofErr w:type="spellEnd"/>
      <w:r w:rsidRPr="00B120D1">
        <w:rPr>
          <w:rFonts w:ascii="Times New Roman" w:eastAsia="Times New Roman" w:hAnsi="Times New Roman" w:cs="Times New Roman"/>
          <w:color w:val="000000"/>
          <w:sz w:val="28"/>
          <w:szCs w:val="28"/>
          <w:lang w:eastAsia="ru-RU"/>
        </w:rPr>
        <w:t xml:space="preserve">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B120D1">
        <w:rPr>
          <w:rFonts w:ascii="Times New Roman" w:eastAsia="Times New Roman" w:hAnsi="Times New Roman" w:cs="Times New Roman"/>
          <w:color w:val="000000"/>
          <w:sz w:val="28"/>
          <w:szCs w:val="28"/>
          <w:lang w:eastAsia="ru-RU"/>
        </w:rPr>
        <w:t>невозможном</w:t>
      </w:r>
      <w:proofErr w:type="gramEnd"/>
      <w:r w:rsidRPr="00B120D1">
        <w:rPr>
          <w:rFonts w:ascii="Times New Roman" w:eastAsia="Times New Roman" w:hAnsi="Times New Roman" w:cs="Times New Roman"/>
          <w:color w:val="000000"/>
          <w:sz w:val="28"/>
          <w:szCs w:val="28"/>
          <w:lang w:eastAsia="ru-RU"/>
        </w:rPr>
        <w:t>. Например, берет в руки кухонный нож, вид</w:t>
      </w:r>
      <w:r>
        <w:rPr>
          <w:rFonts w:ascii="Times New Roman" w:eastAsia="Times New Roman" w:hAnsi="Times New Roman" w:cs="Times New Roman"/>
          <w:color w:val="000000"/>
          <w:sz w:val="28"/>
          <w:szCs w:val="28"/>
          <w:lang w:eastAsia="ru-RU"/>
        </w:rPr>
        <w:t xml:space="preserve"> </w:t>
      </w:r>
      <w:r w:rsidRPr="00B120D1">
        <w:rPr>
          <w:rFonts w:ascii="Times New Roman" w:eastAsia="Times New Roman" w:hAnsi="Times New Roman" w:cs="Times New Roman"/>
          <w:color w:val="000000"/>
          <w:sz w:val="28"/>
          <w:szCs w:val="28"/>
          <w:lang w:eastAsia="ru-RU"/>
        </w:rPr>
        <w:t>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B120D1" w:rsidRPr="00B120D1" w:rsidRDefault="00B120D1" w:rsidP="00B120D1">
      <w:pPr>
        <w:numPr>
          <w:ilvl w:val="0"/>
          <w:numId w:val="1"/>
        </w:numPr>
        <w:shd w:val="clear" w:color="auto" w:fill="FFFFFF"/>
        <w:spacing w:before="100" w:beforeAutospacing="1" w:after="100" w:afterAutospacing="1" w:line="240" w:lineRule="auto"/>
        <w:ind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b/>
          <w:color w:val="000000"/>
          <w:sz w:val="28"/>
          <w:szCs w:val="28"/>
          <w:lang w:eastAsia="ru-RU"/>
        </w:rPr>
        <w:t xml:space="preserve"> Истеричностью</w:t>
      </w:r>
      <w:r w:rsidRPr="00B120D1">
        <w:rPr>
          <w:rFonts w:ascii="Times New Roman" w:eastAsia="Times New Roman" w:hAnsi="Times New Roman" w:cs="Times New Roman"/>
          <w:color w:val="000000"/>
          <w:sz w:val="28"/>
          <w:szCs w:val="28"/>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B120D1">
        <w:rPr>
          <w:rFonts w:ascii="Times New Roman" w:eastAsia="Times New Roman" w:hAnsi="Times New Roman" w:cs="Times New Roman"/>
          <w:color w:val="000000"/>
          <w:sz w:val="28"/>
          <w:szCs w:val="28"/>
          <w:lang w:eastAsia="ru-RU"/>
        </w:rPr>
        <w:t>разными</w:t>
      </w:r>
      <w:proofErr w:type="gramEnd"/>
      <w:r w:rsidRPr="00B120D1">
        <w:rPr>
          <w:rFonts w:ascii="Times New Roman" w:eastAsia="Times New Roman" w:hAnsi="Times New Roman" w:cs="Times New Roman"/>
          <w:color w:val="000000"/>
          <w:sz w:val="28"/>
          <w:szCs w:val="28"/>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B120D1">
        <w:rPr>
          <w:rFonts w:ascii="Times New Roman" w:eastAsia="Times New Roman" w:hAnsi="Times New Roman" w:cs="Times New Roman"/>
          <w:color w:val="000000"/>
          <w:sz w:val="28"/>
          <w:szCs w:val="28"/>
          <w:lang w:eastAsia="ru-RU"/>
        </w:rPr>
        <w:t>вкусняшек</w:t>
      </w:r>
      <w:proofErr w:type="spellEnd"/>
      <w:r w:rsidRPr="00B120D1">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 xml:space="preserve">Главное - успокоиться!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B120D1">
        <w:rPr>
          <w:rFonts w:ascii="Times New Roman" w:eastAsia="Times New Roman" w:hAnsi="Times New Roman" w:cs="Times New Roman"/>
          <w:color w:val="000000"/>
          <w:sz w:val="28"/>
          <w:szCs w:val="28"/>
          <w:lang w:eastAsia="ru-RU"/>
        </w:rPr>
        <w:t>комплексуете</w:t>
      </w:r>
      <w:proofErr w:type="spellEnd"/>
      <w:r w:rsidRPr="00B120D1">
        <w:rPr>
          <w:rFonts w:ascii="Times New Roman" w:eastAsia="Times New Roman" w:hAnsi="Times New Roman" w:cs="Times New Roman"/>
          <w:color w:val="000000"/>
          <w:sz w:val="28"/>
          <w:szCs w:val="28"/>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B120D1" w:rsidRPr="00B120D1" w:rsidRDefault="00B120D1" w:rsidP="00B120D1">
      <w:pPr>
        <w:numPr>
          <w:ilvl w:val="0"/>
          <w:numId w:val="2"/>
        </w:numPr>
        <w:shd w:val="clear" w:color="auto" w:fill="FFFFFF"/>
        <w:spacing w:before="100" w:beforeAutospacing="1" w:after="100" w:afterAutospacing="1" w:line="240" w:lineRule="auto"/>
        <w:ind w:left="360"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B120D1">
        <w:rPr>
          <w:rFonts w:ascii="Times New Roman" w:eastAsia="Times New Roman" w:hAnsi="Times New Roman" w:cs="Times New Roman"/>
          <w:b/>
          <w:color w:val="000000"/>
          <w:sz w:val="28"/>
          <w:szCs w:val="28"/>
          <w:lang w:eastAsia="ru-RU"/>
        </w:rPr>
        <w:t>Переборчивостью</w:t>
      </w:r>
      <w:proofErr w:type="spellEnd"/>
      <w:r w:rsidRPr="00B120D1">
        <w:rPr>
          <w:rFonts w:ascii="Times New Roman" w:eastAsia="Times New Roman" w:hAnsi="Times New Roman" w:cs="Times New Roman"/>
          <w:b/>
          <w:color w:val="000000"/>
          <w:sz w:val="28"/>
          <w:szCs w:val="28"/>
          <w:lang w:eastAsia="ru-RU"/>
        </w:rPr>
        <w:t>.</w:t>
      </w:r>
      <w:r w:rsidRPr="00B120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20D1">
        <w:rPr>
          <w:rFonts w:ascii="Times New Roman" w:eastAsia="Times New Roman" w:hAnsi="Times New Roman" w:cs="Times New Roman"/>
          <w:color w:val="000000"/>
          <w:sz w:val="28"/>
          <w:szCs w:val="28"/>
          <w:lang w:eastAsia="ru-RU"/>
        </w:rPr>
        <w:t xml:space="preserve">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w:t>
      </w:r>
      <w:r w:rsidRPr="00B120D1">
        <w:rPr>
          <w:rFonts w:ascii="Times New Roman" w:eastAsia="Times New Roman" w:hAnsi="Times New Roman" w:cs="Times New Roman"/>
          <w:color w:val="000000"/>
          <w:sz w:val="28"/>
          <w:szCs w:val="28"/>
          <w:lang w:eastAsia="ru-RU"/>
        </w:rPr>
        <w:lastRenderedPageBreak/>
        <w:t>на хитрость - позвольте ей надеть любимую вещь, а сверху утеплить ребенка кофточкой.</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 xml:space="preserve">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B120D1">
        <w:rPr>
          <w:rFonts w:ascii="Times New Roman" w:eastAsia="Times New Roman" w:hAnsi="Times New Roman" w:cs="Times New Roman"/>
          <w:color w:val="000000"/>
          <w:sz w:val="28"/>
          <w:szCs w:val="28"/>
          <w:lang w:eastAsia="ru-RU"/>
        </w:rPr>
        <w:t>мой</w:t>
      </w:r>
      <w:proofErr w:type="gramEnd"/>
      <w:r w:rsidRPr="00B120D1">
        <w:rPr>
          <w:rFonts w:ascii="Times New Roman" w:eastAsia="Times New Roman" w:hAnsi="Times New Roman" w:cs="Times New Roman"/>
          <w:color w:val="000000"/>
          <w:sz w:val="28"/>
          <w:szCs w:val="28"/>
          <w:lang w:eastAsia="ru-RU"/>
        </w:rPr>
        <w:t xml:space="preserve"> руки" (конечно, мы предупреждаем ребенка, что это игра).</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w:t>
      </w:r>
      <w:r w:rsidRPr="00B120D1">
        <w:rPr>
          <w:rFonts w:ascii="Times New Roman" w:eastAsia="Times New Roman" w:hAnsi="Times New Roman" w:cs="Times New Roman"/>
          <w:b/>
          <w:color w:val="000000"/>
          <w:sz w:val="28"/>
          <w:szCs w:val="28"/>
          <w:lang w:eastAsia="ru-RU"/>
        </w:rPr>
        <w:t>Негативизмом.</w:t>
      </w:r>
      <w:r w:rsidRPr="00B120D1">
        <w:rPr>
          <w:rFonts w:ascii="Times New Roman" w:eastAsia="Times New Roman" w:hAnsi="Times New Roman" w:cs="Times New Roman"/>
          <w:color w:val="000000"/>
          <w:sz w:val="28"/>
          <w:szCs w:val="28"/>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B120D1">
        <w:rPr>
          <w:rFonts w:ascii="Times New Roman" w:eastAsia="Times New Roman" w:hAnsi="Times New Roman" w:cs="Times New Roman"/>
          <w:color w:val="000000"/>
          <w:sz w:val="28"/>
          <w:szCs w:val="28"/>
          <w:lang w:eastAsia="ru-RU"/>
        </w:rPr>
        <w:t>известного</w:t>
      </w:r>
      <w:proofErr w:type="gramEnd"/>
      <w:r w:rsidRPr="00B120D1">
        <w:rPr>
          <w:rFonts w:ascii="Times New Roman" w:eastAsia="Times New Roman" w:hAnsi="Times New Roman" w:cs="Times New Roman"/>
          <w:color w:val="000000"/>
          <w:sz w:val="28"/>
          <w:szCs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w:t>
      </w:r>
      <w:proofErr w:type="spellStart"/>
      <w:r w:rsidRPr="00B120D1">
        <w:rPr>
          <w:rFonts w:ascii="Times New Roman" w:eastAsia="Times New Roman" w:hAnsi="Times New Roman" w:cs="Times New Roman"/>
          <w:color w:val="000000"/>
          <w:sz w:val="28"/>
          <w:szCs w:val="28"/>
          <w:lang w:eastAsia="ru-RU"/>
        </w:rPr>
        <w:t>ребѐнок</w:t>
      </w:r>
      <w:proofErr w:type="spellEnd"/>
      <w:r w:rsidRPr="00B120D1">
        <w:rPr>
          <w:rFonts w:ascii="Times New Roman" w:eastAsia="Times New Roman" w:hAnsi="Times New Roman" w:cs="Times New Roman"/>
          <w:color w:val="000000"/>
          <w:sz w:val="28"/>
          <w:szCs w:val="28"/>
          <w:lang w:eastAsia="ru-RU"/>
        </w:rPr>
        <w:t xml:space="preserve"> вырос гармоничной личностью - именно в этом возрасте придется </w:t>
      </w:r>
      <w:proofErr w:type="gramStart"/>
      <w:r w:rsidRPr="00B120D1">
        <w:rPr>
          <w:rFonts w:ascii="Times New Roman" w:eastAsia="Times New Roman" w:hAnsi="Times New Roman" w:cs="Times New Roman"/>
          <w:color w:val="000000"/>
          <w:sz w:val="28"/>
          <w:szCs w:val="28"/>
          <w:lang w:eastAsia="ru-RU"/>
        </w:rPr>
        <w:t>научится</w:t>
      </w:r>
      <w:proofErr w:type="gramEnd"/>
      <w:r w:rsidRPr="00B120D1">
        <w:rPr>
          <w:rFonts w:ascii="Times New Roman" w:eastAsia="Times New Roman" w:hAnsi="Times New Roman" w:cs="Times New Roman"/>
          <w:color w:val="000000"/>
          <w:sz w:val="28"/>
          <w:szCs w:val="28"/>
          <w:lang w:eastAsia="ru-RU"/>
        </w:rPr>
        <w:t xml:space="preserve"> договариваться. Если на ваш взгляд </w:t>
      </w:r>
      <w:proofErr w:type="spellStart"/>
      <w:r w:rsidRPr="00B120D1">
        <w:rPr>
          <w:rFonts w:ascii="Times New Roman" w:eastAsia="Times New Roman" w:hAnsi="Times New Roman" w:cs="Times New Roman"/>
          <w:color w:val="000000"/>
          <w:sz w:val="28"/>
          <w:szCs w:val="28"/>
          <w:lang w:eastAsia="ru-RU"/>
        </w:rPr>
        <w:t>ребѐнок</w:t>
      </w:r>
      <w:proofErr w:type="spellEnd"/>
      <w:r w:rsidRPr="00B120D1">
        <w:rPr>
          <w:rFonts w:ascii="Times New Roman" w:eastAsia="Times New Roman" w:hAnsi="Times New Roman" w:cs="Times New Roman"/>
          <w:color w:val="000000"/>
          <w:sz w:val="28"/>
          <w:szCs w:val="28"/>
          <w:lang w:eastAsia="ru-RU"/>
        </w:rPr>
        <w:t xml:space="preserve"> </w:t>
      </w:r>
      <w:proofErr w:type="spellStart"/>
      <w:r w:rsidRPr="00B120D1">
        <w:rPr>
          <w:rFonts w:ascii="Times New Roman" w:eastAsia="Times New Roman" w:hAnsi="Times New Roman" w:cs="Times New Roman"/>
          <w:color w:val="000000"/>
          <w:sz w:val="28"/>
          <w:szCs w:val="28"/>
          <w:lang w:eastAsia="ru-RU"/>
        </w:rPr>
        <w:t>ведѐт</w:t>
      </w:r>
      <w:proofErr w:type="spellEnd"/>
      <w:r w:rsidRPr="00B120D1">
        <w:rPr>
          <w:rFonts w:ascii="Times New Roman" w:eastAsia="Times New Roman" w:hAnsi="Times New Roman" w:cs="Times New Roman"/>
          <w:color w:val="000000"/>
          <w:sz w:val="28"/>
          <w:szCs w:val="28"/>
          <w:lang w:eastAsia="ru-RU"/>
        </w:rPr>
        <w:t xml:space="preserve"> себя неправильно, ни в коем случае не говорите малышу, что он плохо себя </w:t>
      </w:r>
      <w:proofErr w:type="spellStart"/>
      <w:r w:rsidRPr="00B120D1">
        <w:rPr>
          <w:rFonts w:ascii="Times New Roman" w:eastAsia="Times New Roman" w:hAnsi="Times New Roman" w:cs="Times New Roman"/>
          <w:color w:val="000000"/>
          <w:sz w:val="28"/>
          <w:szCs w:val="28"/>
          <w:lang w:eastAsia="ru-RU"/>
        </w:rPr>
        <w:t>ведѐт</w:t>
      </w:r>
      <w:proofErr w:type="spellEnd"/>
      <w:r w:rsidRPr="00B120D1">
        <w:rPr>
          <w:rFonts w:ascii="Times New Roman" w:eastAsia="Times New Roman" w:hAnsi="Times New Roman" w:cs="Times New Roman"/>
          <w:color w:val="000000"/>
          <w:sz w:val="28"/>
          <w:szCs w:val="28"/>
          <w:lang w:eastAsia="ru-RU"/>
        </w:rPr>
        <w:t xml:space="preserve"> или повышает голос. Лучше будет, если вы скажете: "Мне </w:t>
      </w:r>
      <w:r w:rsidRPr="00B120D1">
        <w:rPr>
          <w:rFonts w:ascii="Times New Roman" w:eastAsia="Times New Roman" w:hAnsi="Times New Roman" w:cs="Times New Roman"/>
          <w:b/>
          <w:bCs/>
          <w:color w:val="000000"/>
          <w:sz w:val="28"/>
          <w:szCs w:val="28"/>
          <w:lang w:eastAsia="ru-RU"/>
        </w:rPr>
        <w:t>неприятно, </w:t>
      </w:r>
      <w:r w:rsidRPr="00B120D1">
        <w:rPr>
          <w:rFonts w:ascii="Times New Roman" w:eastAsia="Times New Roman" w:hAnsi="Times New Roman" w:cs="Times New Roman"/>
          <w:color w:val="000000"/>
          <w:sz w:val="28"/>
          <w:szCs w:val="28"/>
          <w:lang w:eastAsia="ru-RU"/>
        </w:rPr>
        <w:t>когда ты так со мной разговариваешь". Когда мы говорим о своих чувствах, мы сами успокаиваемся, и даем ребенку новую модель поведения.</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B120D1">
        <w:rPr>
          <w:rFonts w:ascii="Times New Roman" w:eastAsia="Times New Roman" w:hAnsi="Times New Roman" w:cs="Times New Roman"/>
          <w:color w:val="000000"/>
          <w:sz w:val="28"/>
          <w:szCs w:val="28"/>
          <w:lang w:eastAsia="ru-RU"/>
        </w:rPr>
        <w:t xml:space="preserve"> </w:t>
      </w:r>
      <w:r w:rsidRPr="00B120D1">
        <w:rPr>
          <w:rFonts w:ascii="Times New Roman" w:eastAsia="Times New Roman" w:hAnsi="Times New Roman" w:cs="Times New Roman"/>
          <w:b/>
          <w:color w:val="000000"/>
          <w:sz w:val="28"/>
          <w:szCs w:val="28"/>
          <w:lang w:eastAsia="ru-RU"/>
        </w:rPr>
        <w:t>Упрямством.</w:t>
      </w:r>
      <w:r w:rsidRPr="00B120D1">
        <w:rPr>
          <w:rFonts w:ascii="Times New Roman" w:eastAsia="Times New Roman" w:hAnsi="Times New Roman" w:cs="Times New Roman"/>
          <w:color w:val="000000"/>
          <w:sz w:val="28"/>
          <w:szCs w:val="28"/>
          <w:lang w:eastAsia="ru-RU"/>
        </w:rPr>
        <w:t xml:space="preserve"> Соседский мячик ему даром не нужен, тем более</w:t>
      </w:r>
      <w:proofErr w:type="gramStart"/>
      <w:r w:rsidRPr="00B120D1">
        <w:rPr>
          <w:rFonts w:ascii="Times New Roman" w:eastAsia="Times New Roman" w:hAnsi="Times New Roman" w:cs="Times New Roman"/>
          <w:color w:val="000000"/>
          <w:sz w:val="28"/>
          <w:szCs w:val="28"/>
          <w:lang w:eastAsia="ru-RU"/>
        </w:rPr>
        <w:t>,</w:t>
      </w:r>
      <w:proofErr w:type="gramEnd"/>
      <w:r w:rsidRPr="00B120D1">
        <w:rPr>
          <w:rFonts w:ascii="Times New Roman" w:eastAsia="Times New Roman" w:hAnsi="Times New Roman" w:cs="Times New Roman"/>
          <w:color w:val="000000"/>
          <w:sz w:val="28"/>
          <w:szCs w:val="28"/>
          <w:lang w:eastAsia="ru-RU"/>
        </w:rPr>
        <w:t xml:space="preserve"> что у него такой же есть.</w:t>
      </w:r>
      <w:r>
        <w:rPr>
          <w:rFonts w:ascii="Times New Roman" w:eastAsia="Times New Roman" w:hAnsi="Times New Roman" w:cs="Times New Roman"/>
          <w:color w:val="000000"/>
          <w:sz w:val="28"/>
          <w:szCs w:val="28"/>
          <w:lang w:eastAsia="ru-RU"/>
        </w:rPr>
        <w:t xml:space="preserve"> </w:t>
      </w:r>
      <w:r w:rsidRPr="00B120D1">
        <w:rPr>
          <w:rFonts w:ascii="Times New Roman" w:eastAsia="Times New Roman" w:hAnsi="Times New Roman" w:cs="Times New Roman"/>
          <w:color w:val="000000"/>
          <w:sz w:val="28"/>
          <w:szCs w:val="28"/>
          <w:lang w:eastAsia="ru-RU"/>
        </w:rPr>
        <w:t>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B120D1">
        <w:rPr>
          <w:rFonts w:ascii="Times New Roman" w:eastAsia="Times New Roman" w:hAnsi="Times New Roman" w:cs="Times New Roman"/>
          <w:color w:val="000000"/>
          <w:sz w:val="28"/>
          <w:szCs w:val="28"/>
          <w:lang w:eastAsia="ru-RU"/>
        </w:rPr>
        <w:t>дотроньтесь к малышу</w:t>
      </w:r>
      <w:proofErr w:type="gramEnd"/>
      <w:r w:rsidRPr="00B120D1">
        <w:rPr>
          <w:rFonts w:ascii="Times New Roman" w:eastAsia="Times New Roman" w:hAnsi="Times New Roman" w:cs="Times New Roman"/>
          <w:color w:val="000000"/>
          <w:sz w:val="28"/>
          <w:szCs w:val="28"/>
          <w:lang w:eastAsia="ru-RU"/>
        </w:rPr>
        <w:t xml:space="preserve"> волшебной палочкой (фломастером, карандашом, половником), и превратите его в "</w:t>
      </w:r>
      <w:proofErr w:type="spellStart"/>
      <w:r w:rsidRPr="00B120D1">
        <w:rPr>
          <w:rFonts w:ascii="Times New Roman" w:eastAsia="Times New Roman" w:hAnsi="Times New Roman" w:cs="Times New Roman"/>
          <w:color w:val="000000"/>
          <w:sz w:val="28"/>
          <w:szCs w:val="28"/>
          <w:lang w:eastAsia="ru-RU"/>
        </w:rPr>
        <w:t>Обжорку</w:t>
      </w:r>
      <w:proofErr w:type="spellEnd"/>
      <w:r w:rsidRPr="00B120D1">
        <w:rPr>
          <w:rFonts w:ascii="Times New Roman" w:eastAsia="Times New Roman" w:hAnsi="Times New Roman" w:cs="Times New Roman"/>
          <w:color w:val="000000"/>
          <w:sz w:val="28"/>
          <w:szCs w:val="28"/>
          <w:lang w:eastAsia="ru-RU"/>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у которого одно желание легко сменяется другим, мгновенно переключается, послушно открывает рот, а потом с удовольствием занимается новым делом. </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Pr="00B120D1">
        <w:rPr>
          <w:rFonts w:ascii="Times New Roman" w:eastAsia="Times New Roman" w:hAnsi="Times New Roman" w:cs="Times New Roman"/>
          <w:b/>
          <w:color w:val="000000"/>
          <w:sz w:val="28"/>
          <w:szCs w:val="28"/>
          <w:lang w:eastAsia="ru-RU"/>
        </w:rPr>
        <w:t>.    Обесцениванием</w:t>
      </w:r>
      <w:r w:rsidRPr="00B120D1">
        <w:rPr>
          <w:rFonts w:ascii="Times New Roman" w:eastAsia="Times New Roman" w:hAnsi="Times New Roman" w:cs="Times New Roman"/>
          <w:color w:val="000000"/>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lastRenderedPageBreak/>
        <w:t xml:space="preserve">7. </w:t>
      </w:r>
      <w:r>
        <w:rPr>
          <w:rFonts w:ascii="Times New Roman" w:eastAsia="Times New Roman" w:hAnsi="Times New Roman" w:cs="Times New Roman"/>
          <w:color w:val="000000"/>
          <w:sz w:val="28"/>
          <w:szCs w:val="28"/>
          <w:lang w:eastAsia="ru-RU"/>
        </w:rPr>
        <w:t xml:space="preserve"> </w:t>
      </w:r>
      <w:r w:rsidRPr="00B120D1">
        <w:rPr>
          <w:rFonts w:ascii="Times New Roman" w:eastAsia="Times New Roman" w:hAnsi="Times New Roman" w:cs="Times New Roman"/>
          <w:b/>
          <w:color w:val="000000"/>
          <w:sz w:val="28"/>
          <w:szCs w:val="28"/>
          <w:lang w:eastAsia="ru-RU"/>
        </w:rPr>
        <w:t>Страхами.</w:t>
      </w:r>
      <w:r w:rsidRPr="00B120D1">
        <w:rPr>
          <w:rFonts w:ascii="Times New Roman" w:eastAsia="Times New Roman" w:hAnsi="Times New Roman" w:cs="Times New Roman"/>
          <w:color w:val="000000"/>
          <w:sz w:val="28"/>
          <w:szCs w:val="28"/>
          <w:lang w:eastAsia="ru-RU"/>
        </w:rPr>
        <w:t xml:space="preserve"> Когда </w:t>
      </w:r>
      <w:proofErr w:type="spellStart"/>
      <w:r w:rsidRPr="00B120D1">
        <w:rPr>
          <w:rFonts w:ascii="Times New Roman" w:eastAsia="Times New Roman" w:hAnsi="Times New Roman" w:cs="Times New Roman"/>
          <w:color w:val="000000"/>
          <w:sz w:val="28"/>
          <w:szCs w:val="28"/>
          <w:lang w:eastAsia="ru-RU"/>
        </w:rPr>
        <w:t>ребѐнку</w:t>
      </w:r>
      <w:proofErr w:type="spellEnd"/>
      <w:r w:rsidRPr="00B120D1">
        <w:rPr>
          <w:rFonts w:ascii="Times New Roman" w:eastAsia="Times New Roman" w:hAnsi="Times New Roman" w:cs="Times New Roman"/>
          <w:color w:val="000000"/>
          <w:sz w:val="28"/>
          <w:szCs w:val="28"/>
          <w:lang w:eastAsia="ru-RU"/>
        </w:rPr>
        <w:t xml:space="preserve"> исполняется 6-7 лет, обостряются всевозможные страхи: смерти, темноты, одиночества и т.д. Это все проявления </w:t>
      </w:r>
      <w:proofErr w:type="gramStart"/>
      <w:r w:rsidRPr="00B120D1">
        <w:rPr>
          <w:rFonts w:ascii="Times New Roman" w:eastAsia="Times New Roman" w:hAnsi="Times New Roman" w:cs="Times New Roman"/>
          <w:color w:val="000000"/>
          <w:sz w:val="28"/>
          <w:szCs w:val="28"/>
          <w:lang w:eastAsia="ru-RU"/>
        </w:rPr>
        <w:t>внутриутробных</w:t>
      </w:r>
      <w:proofErr w:type="gramEnd"/>
      <w:r w:rsidRPr="00B120D1">
        <w:rPr>
          <w:rFonts w:ascii="Times New Roman" w:eastAsia="Times New Roman" w:hAnsi="Times New Roman" w:cs="Times New Roman"/>
          <w:color w:val="000000"/>
          <w:sz w:val="28"/>
          <w:szCs w:val="28"/>
          <w:lang w:eastAsia="ru-RU"/>
        </w:rPr>
        <w:t xml:space="preserve">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Очень помогают игры в прятки. Боязливые малыши часто выбирают именно эту игру: прячась, они ищут новый "кокон", "матку". Это происходит на уровне подсознания.</w:t>
      </w:r>
    </w:p>
    <w:p w:rsid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 xml:space="preserve">Ищите своего малыша, а когда находите, выражайте ему свою любовь и радость, что вы опять вместе. </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sidRPr="00B120D1">
        <w:rPr>
          <w:rFonts w:ascii="Times New Roman" w:eastAsia="Times New Roman" w:hAnsi="Times New Roman" w:cs="Times New Roman"/>
          <w:color w:val="000000"/>
          <w:sz w:val="28"/>
          <w:szCs w:val="28"/>
          <w:lang w:eastAsia="ru-RU"/>
        </w:rPr>
        <w:t xml:space="preserve">8. </w:t>
      </w:r>
      <w:r w:rsidRPr="00381934">
        <w:rPr>
          <w:rFonts w:ascii="Times New Roman" w:eastAsia="Times New Roman" w:hAnsi="Times New Roman" w:cs="Times New Roman"/>
          <w:b/>
          <w:color w:val="000000"/>
          <w:sz w:val="28"/>
          <w:szCs w:val="28"/>
          <w:lang w:eastAsia="ru-RU"/>
        </w:rPr>
        <w:t xml:space="preserve"> </w:t>
      </w:r>
      <w:r w:rsidRPr="00B120D1">
        <w:rPr>
          <w:rFonts w:ascii="Times New Roman" w:eastAsia="Times New Roman" w:hAnsi="Times New Roman" w:cs="Times New Roman"/>
          <w:b/>
          <w:color w:val="000000"/>
          <w:sz w:val="28"/>
          <w:szCs w:val="28"/>
          <w:lang w:eastAsia="ru-RU"/>
        </w:rPr>
        <w:t>Манерностью</w:t>
      </w:r>
      <w:r w:rsidRPr="00B120D1">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B120D1" w:rsidRPr="00B120D1" w:rsidRDefault="00B120D1" w:rsidP="00B120D1">
      <w:pPr>
        <w:shd w:val="clear" w:color="auto" w:fill="FFFFFF"/>
        <w:spacing w:after="0" w:line="240" w:lineRule="auto"/>
        <w:ind w:left="14" w:right="1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20D1">
        <w:rPr>
          <w:rFonts w:ascii="Times New Roman" w:eastAsia="Times New Roman" w:hAnsi="Times New Roman" w:cs="Times New Roman"/>
          <w:color w:val="000000"/>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284D0D" w:rsidRPr="00B120D1" w:rsidRDefault="00284D0D" w:rsidP="00B120D1">
      <w:pPr>
        <w:rPr>
          <w:sz w:val="28"/>
          <w:szCs w:val="28"/>
        </w:rPr>
      </w:pPr>
    </w:p>
    <w:sectPr w:rsidR="00284D0D" w:rsidRPr="00B120D1" w:rsidSect="00B120D1">
      <w:pgSz w:w="11906" w:h="16838"/>
      <w:pgMar w:top="851" w:right="851" w:bottom="851" w:left="851" w:header="709" w:footer="709" w:gutter="0"/>
      <w:pgBorders w:offsetFrom="page">
        <w:top w:val="gingerbreadMan" w:sz="15" w:space="24" w:color="auto"/>
        <w:left w:val="gingerbreadMan" w:sz="15" w:space="24" w:color="auto"/>
        <w:bottom w:val="gingerbreadMan" w:sz="15" w:space="24" w:color="auto"/>
        <w:right w:val="gingerbreadMan"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483"/>
    <w:multiLevelType w:val="multilevel"/>
    <w:tmpl w:val="46D0FA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C4FFC"/>
    <w:multiLevelType w:val="multilevel"/>
    <w:tmpl w:val="8612D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D1"/>
    <w:rsid w:val="00284D0D"/>
    <w:rsid w:val="00381934"/>
    <w:rsid w:val="00B1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MGC</cp:lastModifiedBy>
  <cp:revision>1</cp:revision>
  <dcterms:created xsi:type="dcterms:W3CDTF">2023-08-22T07:05:00Z</dcterms:created>
  <dcterms:modified xsi:type="dcterms:W3CDTF">2023-08-22T07:16:00Z</dcterms:modified>
</cp:coreProperties>
</file>