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662D06" w:rsidRPr="00662D06" w:rsidRDefault="00662D06" w:rsidP="00662D06">
      <w:pPr>
        <w:pStyle w:val="a7"/>
        <w:rPr>
          <w:b/>
          <w:color w:val="000000" w:themeColor="text1"/>
          <w:sz w:val="40"/>
        </w:rPr>
      </w:pPr>
      <w:r w:rsidRPr="00662D06">
        <w:rPr>
          <w:b/>
          <w:noProof/>
          <w:color w:val="000000" w:themeColor="text1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6350</wp:posOffset>
            </wp:positionV>
            <wp:extent cx="2439670" cy="1524000"/>
            <wp:effectExtent l="19050" t="0" r="0" b="0"/>
            <wp:wrapThrough wrapText="bothSides">
              <wp:wrapPolygon edited="0">
                <wp:start x="-169" y="0"/>
                <wp:lineTo x="-169" y="21330"/>
                <wp:lineTo x="21589" y="21330"/>
                <wp:lineTo x="21589" y="0"/>
                <wp:lineTo x="-169" y="0"/>
              </wp:wrapPolygon>
            </wp:wrapThrough>
            <wp:docPr id="6" name="Рисунок 6" descr="https://sun9-83.userapi.com/impg/dKrKxKi5r_UT8Q3WwF6ErnL3lMz7ijL264lm4A/aiEiuenETbA.jpg?size=1280x800&amp;quality=96&amp;sign=295bc61e513ac6f67a05a7eada80b146&amp;c_uniq_tag=z-iR4dH1XJb4-kcPlpk3Fe6Oxprw14hqjDH6ckQm-Z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83.userapi.com/impg/dKrKxKi5r_UT8Q3WwF6ErnL3lMz7ijL264lm4A/aiEiuenETbA.jpg?size=1280x800&amp;quality=96&amp;sign=295bc61e513ac6f67a05a7eada80b146&amp;c_uniq_tag=z-iR4dH1XJb4-kcPlpk3Fe6Oxprw14hqjDH6ckQm-Z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D06">
        <w:rPr>
          <w:b/>
          <w:color w:val="000000" w:themeColor="text1"/>
          <w:sz w:val="40"/>
        </w:rPr>
        <w:t>Предупреждение плоскостопия</w:t>
      </w:r>
    </w:p>
    <w:p w:rsidR="00662D06" w:rsidRDefault="00662D06" w:rsidP="00662D06">
      <w:pPr>
        <w:rPr>
          <w:rFonts w:ascii="Times New Roman" w:hAnsi="Times New Roman" w:cs="Times New Roman"/>
          <w:sz w:val="28"/>
        </w:rPr>
      </w:pPr>
      <w:r w:rsidRPr="00662D06">
        <w:rPr>
          <w:rFonts w:ascii="Times New Roman" w:hAnsi="Times New Roman" w:cs="Times New Roman"/>
          <w:sz w:val="28"/>
          <w:u w:val="single"/>
        </w:rPr>
        <w:t>1. Диагностика плоскостопия.</w:t>
      </w:r>
      <w:r w:rsidRPr="00662D06">
        <w:rPr>
          <w:rFonts w:ascii="Times New Roman" w:hAnsi="Times New Roman" w:cs="Times New Roman"/>
          <w:sz w:val="28"/>
        </w:rPr>
        <w:br/>
        <w:t>Если следы обуви имеют форму боба, то это нормальная стопа. Своды стоп приподняты и при ходьбе выполняют рессорную функцию. 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  <w:r w:rsidRPr="00662D06">
        <w:rPr>
          <w:rFonts w:ascii="Times New Roman" w:hAnsi="Times New Roman" w:cs="Times New Roman"/>
          <w:sz w:val="28"/>
        </w:rPr>
        <w:br/>
        <w:t>По соотношению самой широкой и самой узкой части следа считается свод нормальным 1:4, уплощенным 2:4, плоским 3:4.</w:t>
      </w:r>
    </w:p>
    <w:p w:rsidR="00662D06" w:rsidRDefault="00662D06" w:rsidP="00662D06">
      <w:pPr>
        <w:rPr>
          <w:rFonts w:ascii="Times New Roman" w:hAnsi="Times New Roman" w:cs="Times New Roman"/>
          <w:sz w:val="28"/>
        </w:rPr>
      </w:pPr>
      <w:r w:rsidRPr="00662D06">
        <w:rPr>
          <w:rFonts w:ascii="Times New Roman" w:hAnsi="Times New Roman" w:cs="Times New Roman"/>
          <w:sz w:val="28"/>
        </w:rPr>
        <w:br/>
      </w:r>
      <w:r w:rsidRPr="00662D06">
        <w:rPr>
          <w:rFonts w:ascii="Times New Roman" w:hAnsi="Times New Roman" w:cs="Times New Roman"/>
          <w:sz w:val="28"/>
          <w:u w:val="single"/>
        </w:rPr>
        <w:t>2. Упражнения для укрепления мышц свода стопы:</w:t>
      </w:r>
      <w:r w:rsidRPr="00662D06">
        <w:rPr>
          <w:rFonts w:ascii="Times New Roman" w:hAnsi="Times New Roman" w:cs="Times New Roman"/>
          <w:sz w:val="28"/>
        </w:rPr>
        <w:br/>
        <w:t>1. Ходьба на носках, сохраняя хорошую осанку (голову держать прямо, немного прогнуться, руки на поясе).</w:t>
      </w:r>
      <w:r w:rsidRPr="00662D06">
        <w:rPr>
          <w:rFonts w:ascii="Times New Roman" w:hAnsi="Times New Roman" w:cs="Times New Roman"/>
          <w:sz w:val="28"/>
        </w:rPr>
        <w:br/>
        <w:t>2. Ходьба на внешней стороне стопы – пальцы поджаты вовнутрь, при ходьбе стопы ставить параллельно друг другу.</w:t>
      </w:r>
      <w:r w:rsidRPr="00662D06">
        <w:rPr>
          <w:rFonts w:ascii="Times New Roman" w:hAnsi="Times New Roman" w:cs="Times New Roman"/>
          <w:sz w:val="28"/>
        </w:rPr>
        <w:br/>
        <w:t>3. Ходьба по ребристой доске.</w:t>
      </w:r>
      <w:r w:rsidRPr="00662D06">
        <w:rPr>
          <w:rFonts w:ascii="Times New Roman" w:hAnsi="Times New Roman" w:cs="Times New Roman"/>
          <w:sz w:val="28"/>
        </w:rPr>
        <w:br/>
        <w:t>4. Ходьба на месте, не отрывая носки от пола, одновременно стараясь поднимать выше пятки.</w:t>
      </w:r>
      <w:r w:rsidRPr="00662D06">
        <w:rPr>
          <w:rFonts w:ascii="Times New Roman" w:hAnsi="Times New Roman" w:cs="Times New Roman"/>
          <w:sz w:val="28"/>
        </w:rPr>
        <w:br/>
        <w:t>5. Ходьба боком по палке, толстому шнуру.</w:t>
      </w:r>
      <w:r w:rsidRPr="00662D06">
        <w:rPr>
          <w:rFonts w:ascii="Times New Roman" w:hAnsi="Times New Roman" w:cs="Times New Roman"/>
          <w:sz w:val="28"/>
        </w:rPr>
        <w:br/>
        <w:t>6. Перекаты с носка на пятку, стоя на полу или на палке.</w:t>
      </w:r>
      <w:r w:rsidRPr="00662D06">
        <w:rPr>
          <w:rFonts w:ascii="Times New Roman" w:hAnsi="Times New Roman" w:cs="Times New Roman"/>
          <w:sz w:val="28"/>
        </w:rPr>
        <w:br/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  <w:r w:rsidRPr="00662D06">
        <w:rPr>
          <w:rFonts w:ascii="Times New Roman" w:hAnsi="Times New Roman" w:cs="Times New Roman"/>
          <w:sz w:val="28"/>
        </w:rPr>
        <w:br/>
        <w:t>8. Катать палку (d=3 см) вперед-назад (сидя).</w:t>
      </w:r>
      <w:r w:rsidRPr="00662D06">
        <w:rPr>
          <w:rFonts w:ascii="Times New Roman" w:hAnsi="Times New Roman" w:cs="Times New Roman"/>
          <w:sz w:val="28"/>
        </w:rPr>
        <w:br/>
        <w:t>9. Приподниматься на носки и опускаться на всю стопу из положения ступни параллельно, пятки раздвинуты, большие пальцы вместе.</w:t>
      </w:r>
      <w:r w:rsidRPr="00662D06">
        <w:rPr>
          <w:rFonts w:ascii="Times New Roman" w:hAnsi="Times New Roman" w:cs="Times New Roman"/>
          <w:sz w:val="28"/>
        </w:rPr>
        <w:br/>
        <w:t>10. Подняться на носки и выполнять приседание, держать за опору.</w:t>
      </w:r>
    </w:p>
    <w:p w:rsidR="00662D06" w:rsidRPr="00662D06" w:rsidRDefault="00662D06" w:rsidP="00662D06">
      <w:pPr>
        <w:rPr>
          <w:rFonts w:ascii="Times New Roman" w:hAnsi="Times New Roman" w:cs="Times New Roman"/>
          <w:sz w:val="28"/>
        </w:rPr>
      </w:pPr>
      <w:r w:rsidRPr="00662D06">
        <w:rPr>
          <w:rFonts w:ascii="Times New Roman" w:hAnsi="Times New Roman" w:cs="Times New Roman"/>
          <w:sz w:val="28"/>
        </w:rPr>
        <w:br/>
      </w:r>
      <w:r w:rsidRPr="00662D06">
        <w:rPr>
          <w:rFonts w:ascii="Times New Roman" w:hAnsi="Times New Roman" w:cs="Times New Roman"/>
          <w:sz w:val="28"/>
          <w:u w:val="single"/>
        </w:rPr>
        <w:t>3. Значение правильной обуви:</w:t>
      </w:r>
      <w:r w:rsidRPr="00662D06">
        <w:rPr>
          <w:rFonts w:ascii="Times New Roman" w:hAnsi="Times New Roman" w:cs="Times New Roman"/>
          <w:sz w:val="28"/>
        </w:rPr>
        <w:br/>
        <w:t>1. Обувь должна быть по ноге.</w:t>
      </w:r>
      <w:r w:rsidRPr="00662D06">
        <w:rPr>
          <w:rFonts w:ascii="Times New Roman" w:hAnsi="Times New Roman" w:cs="Times New Roman"/>
          <w:sz w:val="28"/>
        </w:rPr>
        <w:br/>
        <w:t>2. Обувь должна быть на небольшом каблучке до 1 см с упругой стелькой и крепким задником.</w:t>
      </w:r>
    </w:p>
    <w:sectPr w:rsidR="00662D06" w:rsidRPr="00662D06" w:rsidSect="00662D06">
      <w:pgSz w:w="11906" w:h="16838"/>
      <w:pgMar w:top="720" w:right="720" w:bottom="720" w:left="720" w:header="708" w:footer="708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2D06"/>
    <w:rsid w:val="0066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D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D0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62D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2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662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2023-03-21T07:04:00Z</dcterms:created>
  <dcterms:modified xsi:type="dcterms:W3CDTF">2023-03-21T07:09:00Z</dcterms:modified>
</cp:coreProperties>
</file>