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E4" w:rsidRDefault="00162624" w:rsidP="0016262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дошкольное образовательное учреждение</w:t>
      </w: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«Улыбка», п. Суксун</w:t>
      </w: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</w:rPr>
      </w:pPr>
    </w:p>
    <w:p w:rsidR="00162624" w:rsidRPr="001B1E37" w:rsidRDefault="00162624" w:rsidP="00162624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1B1E37">
        <w:rPr>
          <w:rFonts w:ascii="Times New Roman" w:hAnsi="Times New Roman" w:cs="Times New Roman"/>
          <w:b/>
          <w:sz w:val="40"/>
          <w:szCs w:val="36"/>
        </w:rPr>
        <w:t>Родительская встреча в младшей группе</w:t>
      </w:r>
    </w:p>
    <w:p w:rsidR="00162624" w:rsidRPr="001B1E37" w:rsidRDefault="00162624" w:rsidP="001626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1E37">
        <w:rPr>
          <w:rFonts w:ascii="Times New Roman" w:hAnsi="Times New Roman" w:cs="Times New Roman"/>
          <w:b/>
          <w:sz w:val="36"/>
          <w:szCs w:val="36"/>
        </w:rPr>
        <w:t>«</w:t>
      </w:r>
      <w:r w:rsidR="001B1E37" w:rsidRPr="001B1E37">
        <w:rPr>
          <w:rFonts w:ascii="Times New Roman" w:hAnsi="Times New Roman" w:cs="Times New Roman"/>
          <w:b/>
          <w:sz w:val="36"/>
          <w:szCs w:val="36"/>
        </w:rPr>
        <w:t>Играйте вместе с детьми</w:t>
      </w:r>
      <w:r w:rsidRPr="001B1E37">
        <w:rPr>
          <w:rFonts w:ascii="Times New Roman" w:hAnsi="Times New Roman" w:cs="Times New Roman"/>
          <w:b/>
          <w:sz w:val="36"/>
          <w:szCs w:val="36"/>
        </w:rPr>
        <w:t>»</w:t>
      </w:r>
    </w:p>
    <w:p w:rsidR="00162624" w:rsidRPr="001B1E37" w:rsidRDefault="00162624" w:rsidP="001626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1E37">
        <w:rPr>
          <w:rFonts w:ascii="Times New Roman" w:hAnsi="Times New Roman" w:cs="Times New Roman"/>
          <w:b/>
          <w:sz w:val="36"/>
          <w:szCs w:val="36"/>
        </w:rPr>
        <w:t>в рамках открытого показа с социумом</w:t>
      </w:r>
    </w:p>
    <w:p w:rsidR="00162624" w:rsidRPr="001B1E37" w:rsidRDefault="00162624" w:rsidP="00162624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1B1E37">
        <w:rPr>
          <w:rFonts w:ascii="Times New Roman" w:hAnsi="Times New Roman" w:cs="Times New Roman"/>
          <w:b/>
          <w:sz w:val="32"/>
          <w:szCs w:val="36"/>
        </w:rPr>
        <w:t>(18 семей)</w:t>
      </w:r>
    </w:p>
    <w:p w:rsidR="00162624" w:rsidRDefault="00162624" w:rsidP="00162624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162624" w:rsidRPr="00162624" w:rsidRDefault="00162624" w:rsidP="00162624">
      <w:pPr>
        <w:jc w:val="right"/>
        <w:rPr>
          <w:rFonts w:ascii="Times New Roman" w:hAnsi="Times New Roman" w:cs="Times New Roman"/>
          <w:sz w:val="28"/>
          <w:szCs w:val="36"/>
        </w:rPr>
      </w:pPr>
      <w:r w:rsidRPr="00162624">
        <w:rPr>
          <w:rFonts w:ascii="Times New Roman" w:hAnsi="Times New Roman" w:cs="Times New Roman"/>
          <w:sz w:val="28"/>
          <w:szCs w:val="36"/>
        </w:rPr>
        <w:t>Воспитател</w:t>
      </w:r>
      <w:r w:rsidR="00930D4E">
        <w:rPr>
          <w:rFonts w:ascii="Times New Roman" w:hAnsi="Times New Roman" w:cs="Times New Roman"/>
          <w:sz w:val="28"/>
          <w:szCs w:val="36"/>
        </w:rPr>
        <w:t>ь</w:t>
      </w:r>
      <w:r w:rsidR="0069583D">
        <w:rPr>
          <w:rFonts w:ascii="Times New Roman" w:hAnsi="Times New Roman" w:cs="Times New Roman"/>
          <w:sz w:val="28"/>
          <w:szCs w:val="36"/>
        </w:rPr>
        <w:t xml:space="preserve"> </w:t>
      </w:r>
      <w:r w:rsidRPr="00162624">
        <w:rPr>
          <w:rFonts w:ascii="Times New Roman" w:hAnsi="Times New Roman" w:cs="Times New Roman"/>
          <w:sz w:val="28"/>
          <w:szCs w:val="36"/>
          <w:lang w:val="en-US"/>
        </w:rPr>
        <w:t>I</w:t>
      </w:r>
      <w:bookmarkStart w:id="0" w:name="_GoBack"/>
      <w:bookmarkEnd w:id="0"/>
      <w:r w:rsidRPr="00162624">
        <w:rPr>
          <w:rFonts w:ascii="Times New Roman" w:hAnsi="Times New Roman" w:cs="Times New Roman"/>
          <w:sz w:val="28"/>
          <w:szCs w:val="36"/>
        </w:rPr>
        <w:t>квалификационной категории:</w:t>
      </w:r>
    </w:p>
    <w:p w:rsidR="00162624" w:rsidRPr="00162624" w:rsidRDefault="00930D4E" w:rsidP="00162624">
      <w:pPr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Поспелова Марина Александровна</w:t>
      </w:r>
    </w:p>
    <w:p w:rsidR="00162624" w:rsidRDefault="00162624" w:rsidP="00162624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69583D" w:rsidRDefault="0069583D" w:rsidP="00162624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162624" w:rsidRDefault="00162624" w:rsidP="00162624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28 марта 2019 год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766B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педагогической компетенции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проблеме игровой деятельности у детей младшего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66B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понятие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о возможности игры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средства для развития интеллектуально-познавательной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интерес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для совместной игровой деятельности с собственным ребенком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Обсудить вопрос об организации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среды в условиях семьи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 достоинствах и недостатках игрушек.</w:t>
      </w:r>
    </w:p>
    <w:p w:rsidR="00766B7B" w:rsidRDefault="00766B7B" w:rsidP="00766B7B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766B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Добрый вечер, уважаемые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гости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встрече с Вами.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Хочу узнать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Вас хорошее настроение? Как без слов подарить его другим людям при встрече? Как без слов сообщить о своем хорошем настроении? Конечно, улыбкой. Улыбнитесь соседу справа, улыбнитесь соседу слева. Улыбка может согреть своим теплом, показать ваше дружелюбие и улучшить настроение.</w:t>
      </w:r>
    </w:p>
    <w:p w:rsid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поговорим с Вами о детских играх, игрушках, о значении их в познании окружающего мира, </w:t>
      </w:r>
      <w:proofErr w:type="gramStart"/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влиянии на развитие наших детей.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прочитаем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высказывания известных 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6B7B" w:rsidRPr="00EB18B4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Высказывания на слайде презентации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«Игра это огромное светлое окно, через которое в духовный мир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вливается живительный поток представлений, понятий об окружающем мире. Игра это искра, зажигающая огонек пытливости и любознательности</w:t>
      </w:r>
      <w:proofErr w:type="gramStart"/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End"/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Сухомлинский Василий Александрович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«Каков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в игре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таков во многом он будет на работе, когда вырастет</w:t>
      </w:r>
      <w:proofErr w:type="gramStart"/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End"/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Макаренко Антон Семенович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66B7B" w:rsidRPr="00EB18B4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Огромная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роль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развитии и воспитании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принадлежит игре – важнейшему виду детской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Игра является эффективным 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средством формирования личности дошкольника, в игре реализуется потребность воздействия на мир.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дошкольные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годы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приобретает начальные знания об окружающей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</w:r>
    </w:p>
    <w:p w:rsid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чем же з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начение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своей сути игра является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первым видом деятельности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которой обучается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подобранные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развитию важных качеств и свойств личности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.Возможности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огромны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F1608E" w:rsidRDefault="00F1608E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6B7B"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Развивают познавательные процессы личности – внимание, память, восприятие, мышление, воображение;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Тренируют наблюдательность и ум;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Развивают творческие способности у детей;</w:t>
      </w:r>
    </w:p>
    <w:p w:rsidR="00766B7B" w:rsidRPr="00766B7B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Формируют эмоционально-чувственную сферу личности дошкольника;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Способствуют познанию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самого себя и побуждают его к самосовершенствованию;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Учат самодисциплине, настойчивости, выдержке – всем тем качествам, без которых трудно жить и достигать поставленных целей и задач.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поиграем. На вопросы постарайтесь отвечать максимально честно и откровенно.</w:t>
      </w:r>
    </w:p>
    <w:p w:rsidR="00F1608E" w:rsidRDefault="00F1608E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с мячом: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 встают в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воспитатель бросает мяч родителю, задавая вопросы):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какую игру играли недавно с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попросит поиграть с ним, ваши действия.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какие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чаще играет ваш ребенок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1608E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 выборе новой игрушки что учитываете, чем руководствуетесь?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 какие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вы играли в детстве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рассказываете ли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1608E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Если сломалась игрушка, как вы поступаете в таких случаях?</w:t>
      </w:r>
    </w:p>
    <w:p w:rsidR="00766B7B" w:rsidRPr="00766B7B" w:rsidRDefault="00766B7B" w:rsidP="00F160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Где играет Ваш ребёнок дома. Какие условия созданы?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Если в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старшие брат или сестра, наблюдаете ли вы, во что играют дети? Организуют ли старшие дети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Какие игрушки любимые у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Кто чаще играет с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 или папа?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познакомим</w:t>
      </w:r>
      <w:r w:rsidR="00F1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играми, в которые мы играем в детском 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6B7B" w:rsidRPr="00766B7B" w:rsidRDefault="00F1608E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F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Сюжетная</w:t>
      </w:r>
      <w:r w:rsidR="00BF4FFB" w:rsidRPr="00BF4F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66B7B" w:rsidRPr="00BF4F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</w:t>
      </w:r>
      <w:r w:rsidRPr="00BF4F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766B7B"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игр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766B7B"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которых дети подражают бытовой, трудовой и общественной </w:t>
      </w:r>
      <w:r w:rsidR="00766B7B"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взрослых</w:t>
      </w:r>
      <w:r w:rsidR="00766B7B"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766B7B"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азвивают детскую инициативу, творчество, наблюдательность. </w:t>
      </w:r>
      <w:r w:rsidR="00766B7B"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23D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Фото игр на слайде и фото детей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F4FFB" w:rsidRDefault="00766B7B" w:rsidP="00C23D1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F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Дидактические </w:t>
      </w:r>
      <w:r w:rsidRPr="00BF4F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специально разрабатываемые для детей, например, лото</w:t>
      </w:r>
      <w:r w:rsidR="00F1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домино</w:t>
      </w:r>
      <w:r w:rsidR="00BF4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B18B4" w:rsidRPr="00EB18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B18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(Фото игр на слайде и фото детей)</w:t>
      </w:r>
    </w:p>
    <w:p w:rsidR="00C23D19" w:rsidRPr="00766B7B" w:rsidRDefault="00EB18B4" w:rsidP="00C23D1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</w:t>
      </w:r>
      <w:r w:rsidR="00FC0714" w:rsidRPr="00EB18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астольно – печатные игры</w:t>
      </w:r>
      <w:r w:rsidR="00FC0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66B7B"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обогащения знаний и для развития наблюдательности, памяти, внимания, логического мышления. </w:t>
      </w:r>
      <w:r w:rsidR="00C23D19"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23D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Фото игр на слайде и фото детей)</w:t>
      </w:r>
    </w:p>
    <w:p w:rsidR="00FC0714" w:rsidRDefault="00766B7B" w:rsidP="00FC07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Подвижные </w:t>
      </w:r>
      <w:r w:rsidRPr="00EB18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разнообразные по замыслу, правилам, характеру выполняемых движений. Они способствуют укреплению здоровья детей, развивают движения. Дети любят подвижные 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удовольствием слушают музыку и умеют ритмично двигаться под неё.</w:t>
      </w:r>
      <w:r w:rsidR="00EB18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23D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Фото игр на слайде и фото детей</w:t>
      </w:r>
      <w:r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66B7B" w:rsidRP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Строительные </w:t>
      </w:r>
      <w:r w:rsidRPr="00EB18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66B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с кубиками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специальными строительными материалами, развивают у детей конструктивные способности, служат своего рода, подготовкой к овладению в дальнейшем трудовыми умениями и навыками. </w:t>
      </w:r>
      <w:r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23D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Фото игр на слайде и фото детей</w:t>
      </w:r>
      <w:r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66B7B" w:rsidRPr="00766B7B" w:rsidRDefault="00766B7B" w:rsidP="00FC07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Музыкальные </w:t>
      </w:r>
      <w:r w:rsidR="00FC0714" w:rsidRPr="00EB18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игры и </w:t>
      </w:r>
      <w:r w:rsidRPr="00EB18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игрушки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погремушки, бубенцы, дудочки, металлофоны, игрушки, изображающие пианино и др. музыкальные инструменты</w:t>
      </w:r>
      <w:r w:rsidR="00FC0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развитию речевого дыхания, слуха</w:t>
      </w:r>
      <w:proofErr w:type="gramStart"/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C0714"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C23D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Фото игр на слайде и фото детей</w:t>
      </w:r>
      <w:r w:rsidR="00FC0714"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66B7B" w:rsidRDefault="00766B7B" w:rsidP="00766B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18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Театральные игрушки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пальч</w:t>
      </w:r>
      <w:r w:rsidR="00FC0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иковый театр, настольный театр,</w:t>
      </w:r>
      <w:r w:rsidR="00C23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магнитный театр</w:t>
      </w:r>
      <w:r w:rsidR="00FC0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конечно разнооб</w:t>
      </w:r>
      <w:r w:rsidR="0014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разные </w:t>
      </w:r>
      <w:r w:rsidR="00C23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развивающие игрушки, а также </w:t>
      </w:r>
      <w:proofErr w:type="gramStart"/>
      <w:r w:rsidR="00C23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</w:t>
      </w:r>
      <w:proofErr w:type="gramEnd"/>
      <w:r w:rsidR="00C23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сделанные своими руками</w:t>
      </w:r>
      <w:r w:rsidR="00EB18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23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23D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Фото игр на слайде и фото детей</w:t>
      </w:r>
      <w:r w:rsidRPr="00766B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A2508" w:rsidRDefault="007A2508" w:rsidP="007A250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своем стихотворении неизвестный автор пишет: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 чем ребенок думает часами?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Чем занят он в любой свободный миг?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он считает важными делами?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Несложно дать ответ без толстых книг.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Игрой ребенок поглощен всецело,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Часами пропадает он в игре,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Своим важнейшим увлечен он делом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саду, с друзьями, дома, во дворе.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Игра - веселье, время провожденье -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Так склонны взрослые порой, увы, считать.</w:t>
      </w:r>
    </w:p>
    <w:p w:rsidR="007A2508" w:rsidRP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Но для детей весь смысл игры - ученье,</w:t>
      </w:r>
    </w:p>
    <w:p w:rsidR="007A2508" w:rsidRDefault="007A2508" w:rsidP="007A2508">
      <w:pPr>
        <w:shd w:val="clear" w:color="auto" w:fill="FFFFFF"/>
        <w:spacing w:after="0" w:line="360" w:lineRule="auto"/>
        <w:ind w:left="708" w:firstLine="851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Как в этой жизни можно выживать.</w:t>
      </w:r>
    </w:p>
    <w:p w:rsidR="00C23D19" w:rsidRDefault="00034D6A" w:rsidP="00C23D1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5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 вы </w:t>
      </w:r>
      <w:r w:rsidR="007A25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уважаемые </w:t>
      </w:r>
      <w:r w:rsidRPr="007A25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родители играете </w:t>
      </w:r>
      <w:r w:rsidR="007A25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дома </w:t>
      </w:r>
      <w:r w:rsidRPr="007A25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 детьми</w:t>
      </w:r>
      <w:r w:rsidR="00C23D19" w:rsidRPr="007A25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  <w:r w:rsidR="007A25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(ответы). В какие игры? Молодцы. А далее мы вам предлагаем послушать замечательного специалиста</w:t>
      </w:r>
      <w:r w:rsidR="00EB18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C0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Щелконогов</w:t>
      </w:r>
      <w:r w:rsidR="007A2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FC0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Наталь</w:t>
      </w:r>
      <w:r w:rsidR="007A2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="00FC0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Михайловн</w:t>
      </w:r>
      <w:r w:rsidR="007A2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FC0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A2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за выступление. Вопросы к Наталье Михайловне.</w:t>
      </w:r>
    </w:p>
    <w:p w:rsidR="007A2508" w:rsidRDefault="00C23D19" w:rsidP="00C23D1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</w:t>
      </w:r>
      <w:r w:rsidR="007A2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просим вас занять места за столом.</w:t>
      </w:r>
      <w:r w:rsidR="00EB18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A2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 помощью игры «Вечер в семейном кругу» с использованием рефлексивных карт мы с вами подведем итог нашей родительской встречи по теме «Играйте вместе с детьми».  </w:t>
      </w:r>
    </w:p>
    <w:p w:rsidR="00E7741B" w:rsidRDefault="00766B7B" w:rsidP="00E7741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 заключении </w:t>
      </w:r>
      <w:r w:rsidR="00E774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сказать</w:t>
      </w: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766B7B" w:rsidRPr="00766B7B" w:rsidRDefault="00766B7B" w:rsidP="00E7741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же будем играть вместе со своими детьми как можно чаще. Помните, игра – прекрасный источник укрепления физического, духовного и эмоционального самочувствия ребёнка. Открывайте мир вместе с ребёнком!</w:t>
      </w:r>
    </w:p>
    <w:p w:rsidR="00E7741B" w:rsidRDefault="00766B7B" w:rsidP="00147EC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Игра – помощник нам, бесспорно, </w:t>
      </w:r>
    </w:p>
    <w:p w:rsidR="00766B7B" w:rsidRDefault="00766B7B" w:rsidP="00147EC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6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Игре все возрасты покорны. </w:t>
      </w:r>
    </w:p>
    <w:p w:rsidR="00E7741B" w:rsidRPr="00766B7B" w:rsidRDefault="00E7741B" w:rsidP="00147EC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Спасибо.</w:t>
      </w:r>
    </w:p>
    <w:p w:rsidR="00766B7B" w:rsidRPr="00766B7B" w:rsidRDefault="00766B7B" w:rsidP="00766B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66B7B" w:rsidRPr="00766B7B" w:rsidSect="00D13C70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4046"/>
    <w:multiLevelType w:val="hybridMultilevel"/>
    <w:tmpl w:val="199E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CC7"/>
    <w:rsid w:val="00034D6A"/>
    <w:rsid w:val="000A46AE"/>
    <w:rsid w:val="000B4C38"/>
    <w:rsid w:val="00147ECE"/>
    <w:rsid w:val="00162624"/>
    <w:rsid w:val="001807E4"/>
    <w:rsid w:val="001B1E37"/>
    <w:rsid w:val="003E672E"/>
    <w:rsid w:val="004452D4"/>
    <w:rsid w:val="004E4FBF"/>
    <w:rsid w:val="0069583D"/>
    <w:rsid w:val="00766B7B"/>
    <w:rsid w:val="007A2508"/>
    <w:rsid w:val="0081066E"/>
    <w:rsid w:val="00926C7E"/>
    <w:rsid w:val="00930D4E"/>
    <w:rsid w:val="009D53B6"/>
    <w:rsid w:val="009F73D1"/>
    <w:rsid w:val="00BF4FFB"/>
    <w:rsid w:val="00C23D19"/>
    <w:rsid w:val="00C52852"/>
    <w:rsid w:val="00D13C70"/>
    <w:rsid w:val="00E24CC7"/>
    <w:rsid w:val="00E7741B"/>
    <w:rsid w:val="00EB18B4"/>
    <w:rsid w:val="00F1608E"/>
    <w:rsid w:val="00FC0714"/>
    <w:rsid w:val="00FE74D9"/>
    <w:rsid w:val="00FF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BCB6-2EB7-4B5E-903D-CDD3507A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19</cp:revision>
  <cp:lastPrinted>2019-03-28T04:16:00Z</cp:lastPrinted>
  <dcterms:created xsi:type="dcterms:W3CDTF">2019-03-25T08:04:00Z</dcterms:created>
  <dcterms:modified xsi:type="dcterms:W3CDTF">2019-03-28T04:17:00Z</dcterms:modified>
</cp:coreProperties>
</file>