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DA" w:rsidRPr="00FF6EDA" w:rsidRDefault="00FF6EDA" w:rsidP="00FF6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EDA">
        <w:rPr>
          <w:rFonts w:ascii="Times New Roman" w:hAnsi="Times New Roman" w:cs="Times New Roman"/>
          <w:sz w:val="28"/>
          <w:szCs w:val="28"/>
        </w:rPr>
        <w:t xml:space="preserve">Муниципальное   дошкольное образовательное учреждение </w:t>
      </w:r>
    </w:p>
    <w:p w:rsidR="00FF6EDA" w:rsidRPr="00FF6EDA" w:rsidRDefault="00FF6EDA" w:rsidP="00FF6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EDA">
        <w:rPr>
          <w:rFonts w:ascii="Times New Roman" w:hAnsi="Times New Roman" w:cs="Times New Roman"/>
          <w:sz w:val="28"/>
          <w:szCs w:val="28"/>
        </w:rPr>
        <w:t>«Детский сад Улыбка» п.Суксун</w:t>
      </w:r>
    </w:p>
    <w:p w:rsidR="00121A87" w:rsidRDefault="00121A87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212" w:rsidRPr="004D7212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2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7212" w:rsidRPr="004D7212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2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7212" w:rsidRPr="004D7212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2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7212" w:rsidRPr="004D7212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2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1A87" w:rsidRDefault="00121A87" w:rsidP="004D7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121A87" w:rsidRDefault="00121A87" w:rsidP="004D7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1A87" w:rsidRDefault="00121A87" w:rsidP="004D7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1A87" w:rsidRDefault="00121A87" w:rsidP="004D7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1A87" w:rsidRDefault="00121A87" w:rsidP="004D7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D7212" w:rsidRPr="00121A87" w:rsidRDefault="00121A87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Эколого-</w:t>
      </w:r>
      <w:r w:rsidR="000A5F9D"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0A5F9D"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едагогический про</w:t>
      </w:r>
      <w:r w:rsidR="004D7212"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ект</w:t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детей подготовительной группы</w:t>
      </w:r>
    </w:p>
    <w:p w:rsidR="004D7212" w:rsidRPr="00FF6EDA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F6E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«Синичка»</w:t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4D7212" w:rsidP="000A5F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Разработан</w:t>
      </w:r>
      <w:r w:rsidR="00121A87"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 воспитатель- Желтышева Н.А</w:t>
      </w:r>
    </w:p>
    <w:p w:rsidR="00121A87" w:rsidRPr="00121A87" w:rsidRDefault="00121A87" w:rsidP="000A5F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Бабушкина Т.С</w:t>
      </w:r>
    </w:p>
    <w:p w:rsidR="00121A87" w:rsidRPr="00121A87" w:rsidRDefault="00121A87" w:rsidP="000A5F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A5F9D" w:rsidRPr="00121A87" w:rsidRDefault="000A5F9D" w:rsidP="000A5F9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F6EDA" w:rsidRDefault="00FF6EDA" w:rsidP="004D72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D7212" w:rsidRPr="00121A87" w:rsidRDefault="004D7212" w:rsidP="004D72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4D7212" w:rsidP="004D72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121A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4D7212" w:rsidRPr="00121A87" w:rsidRDefault="00121A87" w:rsidP="004D72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Ноябрь  </w:t>
      </w:r>
      <w:r w:rsidR="000A5F9D"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4D7212"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01</w:t>
      </w:r>
      <w:r w:rsidR="000A5F9D"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4D7212" w:rsidRPr="00121A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уч. год</w:t>
      </w:r>
    </w:p>
    <w:p w:rsidR="004D7212" w:rsidRPr="00121A87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21A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Проект «Синичк</w:t>
      </w:r>
      <w:r w:rsidR="000A5F9D" w:rsidRPr="00121A8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21A87">
        <w:rPr>
          <w:rFonts w:ascii="Times New Roman" w:hAnsi="Times New Roman" w:cs="Times New Roman"/>
          <w:sz w:val="28"/>
          <w:szCs w:val="28"/>
          <w:lang w:eastAsia="ru-RU"/>
        </w:rPr>
        <w:t xml:space="preserve"> » разработан  для приобщения детей </w:t>
      </w:r>
      <w:r w:rsidR="00121A87" w:rsidRPr="00121A87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подготовительной  группы </w:t>
      </w:r>
      <w:r w:rsidRPr="00121A87">
        <w:rPr>
          <w:rFonts w:ascii="Times New Roman" w:hAnsi="Times New Roman" w:cs="Times New Roman"/>
          <w:sz w:val="28"/>
          <w:szCs w:val="28"/>
          <w:lang w:eastAsia="ru-RU"/>
        </w:rPr>
        <w:t xml:space="preserve"> и их родителей к всероссийской эколого-культурной акции «Покормите птиц», проводимой Союзом охраны птиц России, которая ежегодно стартует 12 ноября (в день «Зиновия</w:t>
      </w:r>
      <w:r w:rsidR="00121A87" w:rsidRPr="00121A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1A87">
        <w:rPr>
          <w:rFonts w:ascii="Times New Roman" w:hAnsi="Times New Roman" w:cs="Times New Roman"/>
          <w:sz w:val="28"/>
          <w:szCs w:val="28"/>
          <w:lang w:eastAsia="ru-RU"/>
        </w:rPr>
        <w:t>-синичника» по русскому земледельческому календарю).</w:t>
      </w:r>
      <w:r w:rsidR="00121A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1A87">
        <w:rPr>
          <w:rFonts w:ascii="Times New Roman" w:hAnsi="Times New Roman" w:cs="Times New Roman"/>
          <w:sz w:val="28"/>
          <w:szCs w:val="28"/>
          <w:lang w:eastAsia="ru-RU"/>
        </w:rPr>
        <w:t>Проект может быть использован</w:t>
      </w:r>
      <w:r w:rsidR="00121A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1A87">
        <w:rPr>
          <w:rFonts w:ascii="Times New Roman" w:hAnsi="Times New Roman" w:cs="Times New Roman"/>
          <w:sz w:val="28"/>
          <w:szCs w:val="28"/>
          <w:lang w:eastAsia="ru-RU"/>
        </w:rPr>
        <w:t xml:space="preserve"> в проведении подобного занятия в детском саду, отдельные фрагменты могут стать частью занятий в работе с детьми по экологическому воспитанию, а также развитию практических навыков у дошкольников.</w:t>
      </w:r>
    </w:p>
    <w:p w:rsidR="004D7212" w:rsidRPr="00101FAB" w:rsidRDefault="00121A87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4D7212"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ктуальности проекта.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1A87" w:rsidRPr="00101FAB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</w:r>
      <w:r w:rsidR="00121A87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Для того чтобы научить детей правильно относиться к миру природы, необходима практическая деятельность по сохранению природной среды.Успех в реализации данного проекта невозможен без помощи и поддержки со стороны родителей. Необходимо их убедить в значении подобной операции для формирования экологически грамотного поведения детей. Осознание того факта, что маленькие дети спасают чьи-то жизни и помогают природе получить «бесплатных» помощников, спасающих леса, сады и огороды от вредителей, вселяет гордость в их души. Поддержать собственного ребенка в желании помочь птицам – обязанность каждого родителя.</w:t>
      </w:r>
      <w:r w:rsidR="00121A87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Только получив опыт практической личностно-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значимой природоохранной деятельности, дети начинают приобретать крупицы экологического сознания. </w:t>
      </w:r>
      <w:r w:rsidR="00121A87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84D5A" w:rsidRPr="00101FAB" w:rsidRDefault="00884D5A" w:rsidP="00121A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1FAB">
        <w:rPr>
          <w:rFonts w:ascii="Times New Roman" w:hAnsi="Times New Roman" w:cs="Times New Roman"/>
          <w:sz w:val="28"/>
          <w:szCs w:val="28"/>
        </w:rPr>
        <w:t>Тип проекта: проектно – исследовательский</w:t>
      </w:r>
    </w:p>
    <w:p w:rsidR="00884D5A" w:rsidRPr="00101FAB" w:rsidRDefault="00884D5A" w:rsidP="00121A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1FAB">
        <w:rPr>
          <w:rFonts w:ascii="Times New Roman" w:hAnsi="Times New Roman" w:cs="Times New Roman"/>
          <w:sz w:val="28"/>
          <w:szCs w:val="28"/>
        </w:rPr>
        <w:t xml:space="preserve">Участники проекта; дети подготовительной  группы 23 человека, </w:t>
      </w:r>
      <w:r w:rsidR="00257014" w:rsidRPr="00101FAB">
        <w:rPr>
          <w:rFonts w:ascii="Times New Roman" w:hAnsi="Times New Roman" w:cs="Times New Roman"/>
          <w:sz w:val="28"/>
          <w:szCs w:val="28"/>
        </w:rPr>
        <w:t xml:space="preserve"> родители, </w:t>
      </w:r>
      <w:r w:rsidRPr="00101FAB">
        <w:rPr>
          <w:rFonts w:ascii="Times New Roman" w:hAnsi="Times New Roman" w:cs="Times New Roman"/>
          <w:sz w:val="28"/>
          <w:szCs w:val="28"/>
        </w:rPr>
        <w:t>воспитатели Желтышева Н.А Бабушкина Т.С</w:t>
      </w:r>
    </w:p>
    <w:p w:rsidR="004D7212" w:rsidRPr="00101FAB" w:rsidRDefault="00884D5A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</w:rPr>
        <w:t xml:space="preserve">Продолжительность проекта: </w:t>
      </w:r>
      <w:r w:rsidR="00257014" w:rsidRPr="00101FAB">
        <w:rPr>
          <w:rFonts w:ascii="Times New Roman" w:hAnsi="Times New Roman" w:cs="Times New Roman"/>
          <w:sz w:val="28"/>
          <w:szCs w:val="28"/>
        </w:rPr>
        <w:t xml:space="preserve"> с</w:t>
      </w:r>
      <w:r w:rsidR="00121A87" w:rsidRPr="00101FAB">
        <w:rPr>
          <w:rFonts w:ascii="Times New Roman" w:hAnsi="Times New Roman" w:cs="Times New Roman"/>
          <w:sz w:val="28"/>
          <w:szCs w:val="28"/>
        </w:rPr>
        <w:t xml:space="preserve"> </w:t>
      </w:r>
      <w:r w:rsidR="00257014" w:rsidRPr="00101FAB">
        <w:rPr>
          <w:rFonts w:ascii="Times New Roman" w:hAnsi="Times New Roman" w:cs="Times New Roman"/>
          <w:sz w:val="28"/>
          <w:szCs w:val="28"/>
        </w:rPr>
        <w:t xml:space="preserve"> 05.11.2018 ПО 15.11.2018</w:t>
      </w:r>
    </w:p>
    <w:p w:rsidR="000A5F9D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Проблема: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У воспитанников недостаточно знаний о </w:t>
      </w:r>
      <w:r w:rsidR="000A5F9D" w:rsidRPr="00101FAB">
        <w:rPr>
          <w:rFonts w:ascii="Times New Roman" w:hAnsi="Times New Roman" w:cs="Times New Roman"/>
          <w:sz w:val="28"/>
          <w:szCs w:val="28"/>
          <w:lang w:eastAsia="ru-RU"/>
        </w:rPr>
        <w:t>всероссийской эколого-культурной акции «Покормите птиц»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101F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формирование экологических знаний о зимующих птицах и ответственного, бережного отношения к ним.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Образовательные: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1. Расширить знания о роли птиц в природе и жизни человека.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2. Сформировать представления о причинах гибели птиц в зимний период.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3. Научить распознавать птиц по характерным признакам.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01FA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Воспитательные: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1. Воспитывать у детей заботливое отношение к природе, желание помочь птицам в трудных зимних условиях.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2. Формировать экологически грамотное отношение к подкормке птиц в зимний период.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3. Воспитывать самостоятельность, коммуникативные навыки работы в паре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и в группе.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101FAB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Развивающие: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 Развивать умения определять взаимосвязи между подкормкой птиц и их поведением в период гнездования и выкармливания птенцов.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2. Формировать умения сравнивать, выявлять отличительные признаки.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3. Развивать творческие способности детей.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4. Развивать познавательную активность, самостоятельность, умение рассуждать, делать умозаключения.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5. Расширить и активизировать словарный запас, грамматическую сторону речи по теме.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6. Добиться тесного взаимодействия, партнерских отношений с родителями в вопросах гармоничного развития у ребенка речи.</w:t>
      </w:r>
    </w:p>
    <w:p w:rsidR="00101FAB" w:rsidRDefault="004D7212" w:rsidP="00101FA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7. Добиваться партнерских отношений между детьми группы, родителями и педагогами.</w:t>
      </w:r>
    </w:p>
    <w:p w:rsidR="004D7212" w:rsidRDefault="00101FAB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8.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риобщение детей и их родителей к природоохранной операции по организации подкормки зимующих птиц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I этап</w:t>
      </w:r>
      <w:r w:rsidR="00257014"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предварительный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- Обсуждение цели, задачи с детьми и родителями.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- Создание необходимых условий для реализации проекта.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II этап</w:t>
      </w:r>
      <w:r w:rsidR="00257014"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целеполагание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Введение детей в проблему: педагог формирует проблему, выясняя, что детям известно о синичках и о роли птиц в природе и жизни человека.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III</w:t>
      </w:r>
      <w:r w:rsidR="00257014"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этап</w:t>
      </w:r>
      <w:r w:rsidR="00257014"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деятельность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Внедрение в воспитательно-образовательный процесс эффективных методов и приемов по расширению знаний дошкольников о синице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Заготовка корма для синиц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Изготовление кормушек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Содержание работы в процессе реализации проекта.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Познавательное развитие: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1. Формирование целостной картины мира.</w:t>
      </w:r>
      <w:r w:rsidR="009C340D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НОД 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340D" w:rsidRPr="00101FA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ема: «Зимующие птицы»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Беседы</w:t>
      </w:r>
      <w:r w:rsidR="009C340D"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на темы: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«Как живут наши пернатые друзья зимой», «Кто заботится о птицах», «Пользу или вред приносят птицы?», «Меню птиц», «Как дети с родителями заботятся о птицах зимой?».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Наблюдение за птицами.</w:t>
      </w:r>
    </w:p>
    <w:p w:rsidR="009C340D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Наблюдение за синицей, наблюдение за </w:t>
      </w:r>
      <w:r w:rsidR="009C340D" w:rsidRPr="00101FAB">
        <w:rPr>
          <w:rFonts w:ascii="Times New Roman" w:hAnsi="Times New Roman" w:cs="Times New Roman"/>
          <w:sz w:val="28"/>
          <w:szCs w:val="28"/>
          <w:lang w:eastAsia="ru-RU"/>
        </w:rPr>
        <w:t>разными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птицами.</w:t>
      </w:r>
    </w:p>
    <w:p w:rsidR="004D7212" w:rsidRPr="00101FAB" w:rsidRDefault="009C340D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4D7212"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Труд.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Изготовление кормушек, подкормка птиц.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Социально-коммуникативное развитие.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Чтение рассказов: И. Тургенева </w:t>
      </w:r>
      <w:r w:rsidR="009C340D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«Воробей»,</w:t>
      </w:r>
      <w:r w:rsidR="009C340D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Н. Рубцова «Воробей» и «Ворона». Сухомлинского «О чём плачет синичка», просмотр мультфильма «Высокая горка», </w:t>
      </w:r>
      <w:r w:rsidR="009C340D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посещение  детской  библиотека   п. Суксун - 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просмотр презентаций: "</w:t>
      </w:r>
      <w:r w:rsidR="009C340D" w:rsidRPr="00101FAB">
        <w:rPr>
          <w:rFonts w:ascii="Times New Roman" w:hAnsi="Times New Roman" w:cs="Times New Roman"/>
          <w:sz w:val="28"/>
          <w:szCs w:val="28"/>
          <w:lang w:eastAsia="ru-RU"/>
        </w:rPr>
        <w:t>Синица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". </w:t>
      </w:r>
      <w:r w:rsidR="009C340D" w:rsidRPr="00101FA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бсуждение пословиц, поговорок, отгадывание загадок; рассматривание иллюстраций с изображением зимующих птиц.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Речевое развитие.</w:t>
      </w:r>
    </w:p>
    <w:p w:rsidR="004D7212" w:rsidRPr="00101FAB" w:rsidRDefault="009C340D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Разивать  диалоговую, повествовательную  речь через пересказ рассказа В.Бианки</w:t>
      </w:r>
      <w:r w:rsidR="004D7212" w:rsidRPr="00101FA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663F3" w:rsidRPr="00101FAB">
        <w:rPr>
          <w:rFonts w:ascii="Times New Roman" w:hAnsi="Times New Roman" w:cs="Times New Roman"/>
          <w:sz w:val="28"/>
          <w:szCs w:val="28"/>
          <w:lang w:eastAsia="ru-RU"/>
        </w:rPr>
        <w:t>Синичкин  календарь</w:t>
      </w:r>
      <w:r w:rsidR="004D7212" w:rsidRPr="00101FAB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Художественно-эстетическое развитие:</w:t>
      </w:r>
    </w:p>
    <w:p w:rsidR="006663F3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Лепка из пластилина. </w:t>
      </w:r>
      <w:r w:rsidR="006663F3" w:rsidRPr="00101FAB">
        <w:rPr>
          <w:rFonts w:ascii="Times New Roman" w:hAnsi="Times New Roman" w:cs="Times New Roman"/>
          <w:sz w:val="28"/>
          <w:szCs w:val="28"/>
          <w:lang w:eastAsia="ru-RU"/>
        </w:rPr>
        <w:t>Тема: «Синички»</w:t>
      </w:r>
    </w:p>
    <w:p w:rsidR="006663F3" w:rsidRPr="00101FAB" w:rsidRDefault="006663F3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Оригами  «Синички»</w:t>
      </w:r>
    </w:p>
    <w:p w:rsidR="009C340D" w:rsidRPr="00101FAB" w:rsidRDefault="009C340D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246A2C" w:rsidRPr="00101FAB">
        <w:rPr>
          <w:rFonts w:ascii="Times New Roman" w:hAnsi="Times New Roman" w:cs="Times New Roman"/>
          <w:sz w:val="28"/>
          <w:szCs w:val="28"/>
          <w:lang w:eastAsia="ru-RU"/>
        </w:rPr>
        <w:t>информационного  материала  для родителей  детей ДОУ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Работа с родителями.</w:t>
      </w:r>
    </w:p>
    <w:p w:rsidR="004D7212" w:rsidRPr="00101FAB" w:rsidRDefault="004D7212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Сообщение для родителей: «Как и из чего можно сделать кормушку для птиц». </w:t>
      </w:r>
    </w:p>
    <w:p w:rsidR="00246A2C" w:rsidRPr="00101FAB" w:rsidRDefault="00246A2C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Изготовление  кормушек.</w:t>
      </w:r>
    </w:p>
    <w:p w:rsidR="00246A2C" w:rsidRPr="00101FAB" w:rsidRDefault="00246A2C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>Подготовка  корма  для птиц.</w:t>
      </w:r>
    </w:p>
    <w:p w:rsidR="00101FAB" w:rsidRDefault="004D7212" w:rsidP="00101FA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>IV этап</w:t>
      </w:r>
      <w:r w:rsidR="006663F3"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результат </w:t>
      </w:r>
      <w:r w:rsidRPr="00101F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реализации проекта:</w:t>
      </w:r>
    </w:p>
    <w:p w:rsidR="00101FAB" w:rsidRDefault="00560275" w:rsidP="00101FA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 подготовительной группы  р</w:t>
      </w:r>
      <w:r w:rsidR="004D7212" w:rsidRPr="00101FAB">
        <w:rPr>
          <w:rFonts w:ascii="Times New Roman" w:hAnsi="Times New Roman" w:cs="Times New Roman"/>
          <w:sz w:val="28"/>
          <w:szCs w:val="28"/>
          <w:lang w:eastAsia="ru-RU"/>
        </w:rPr>
        <w:t>асшири</w:t>
      </w:r>
      <w:r w:rsidRPr="00101FAB">
        <w:rPr>
          <w:rFonts w:ascii="Times New Roman" w:hAnsi="Times New Roman" w:cs="Times New Roman"/>
          <w:sz w:val="28"/>
          <w:szCs w:val="28"/>
          <w:lang w:eastAsia="ru-RU"/>
        </w:rPr>
        <w:t>лся кругозор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7212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о зимующих птицах. 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Проведенные  мероприятия  способствовали  формированию </w:t>
      </w:r>
      <w:r w:rsidR="00101FAB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заботливо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="00101FAB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101FAB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к природе, желание помочь птицам в трудных зимних условиях.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="00101FAB" w:rsidRPr="00101FAB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101FAB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и  родител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101FAB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приобщен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="00101FAB" w:rsidRPr="00101FAB">
        <w:rPr>
          <w:rFonts w:ascii="Times New Roman" w:hAnsi="Times New Roman" w:cs="Times New Roman"/>
          <w:sz w:val="28"/>
          <w:szCs w:val="28"/>
          <w:lang w:eastAsia="ru-RU"/>
        </w:rPr>
        <w:t xml:space="preserve"> к природоохранной операции по организации подкормки зимующих птиц</w:t>
      </w:r>
      <w:r w:rsidR="00101F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1FAB" w:rsidRDefault="00101FAB" w:rsidP="00101FA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6A2C" w:rsidRPr="00101FAB" w:rsidRDefault="00246A2C" w:rsidP="00101FA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7171" w:rsidRPr="00101FAB" w:rsidRDefault="000E7171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7171" w:rsidRPr="00101FAB" w:rsidRDefault="00B45DC1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11" name="Рисунок 10" descr="C:\Users\ДС Улыбка\Desktop\САЙТ ДОУ\синичкин день\DSC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С Улыбка\Desktop\САЙТ ДОУ\синичкин день\DSC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10" name="Рисунок 9" descr="C:\Users\ДС Улыбка\Desktop\САЙТ ДОУ\синичкин день\DSC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Улыбка\Desktop\САЙТ ДОУ\синичкин день\DSC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9" name="Рисунок 8" descr="C:\Users\ДС Улыбка\Desktop\САЙТ ДОУ\синичкин день\DSC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Улыбка\Desktop\САЙТ ДОУ\синичкин день\DSC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8" name="Рисунок 7" descr="C:\Users\ДС Улыбка\Desktop\САЙТ ДОУ\синичкин день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Улыбка\Desktop\САЙТ ДОУ\синичкин день\DSC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7" name="Рисунок 6" descr="C:\Users\ДС Улыбка\Desktop\САЙТ ДОУ\синичкин день\DSC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Улыбка\Desktop\САЙТ ДОУ\синичкин день\DSC_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6" name="Рисунок 5" descr="C:\Users\ДС Улыбка\Desktop\САЙТ ДОУ\синичкин день\DSC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Улыбка\Desktop\САЙТ ДОУ\синичкин день\DSC_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9977" cy="2019300"/>
            <wp:effectExtent l="19050" t="0" r="0" b="0"/>
            <wp:docPr id="5" name="Рисунок 4" descr="C:\Users\ДС Улыбка\Desktop\САЙТ ДОУ\синичкин день\DSC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Улыбка\Desktop\САЙТ ДОУ\синичкин день\DSC_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55" cy="202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4" name="Рисунок 3" descr="C:\Users\ДС Улыбка\Desktop\САЙТ ДОУ\синичкин день\DSC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Улыбка\Desktop\САЙТ ДОУ\синичкин день\DSC_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3" name="Рисунок 2" descr="C:\Users\ДС Улыбка\Desktop\САЙТ ДОУ\синичкин день\DSC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Улыбка\Desktop\САЙТ ДОУ\синичкин день\DSC_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04925"/>
            <wp:effectExtent l="19050" t="0" r="9525" b="0"/>
            <wp:docPr id="2" name="Рисунок 1" descr="C:\Users\ДС Улыбка\Desktop\САЙТ ДОУ\синичкин день\DSC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Улыбка\Desktop\САЙТ ДОУ\синичкин день\DSC_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EDA" w:rsidRPr="00FF6EDA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333025" cy="1147880"/>
            <wp:effectExtent l="0" t="95250" r="0" b="71320"/>
            <wp:docPr id="15" name="Рисунок 2" descr="C:\Documents and Settings\Admin\Рабочий стол\ягодка синица 12.11.2018\20181108_10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ягодка синица 12.11.2018\20181108_1018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7392" b="-5109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339928" cy="115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171" w:rsidRPr="00101FAB" w:rsidRDefault="00FF6EDA" w:rsidP="00121A87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F6EDA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662496" cy="1628775"/>
            <wp:effectExtent l="19050" t="0" r="0" b="0"/>
            <wp:docPr id="19" name="Рисунок 1" descr="C:\Documents and Settings\Admin\Рабочий стол\ягодка синица 12.11.2018\20181108_16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ягодка синица 12.11.2018\20181108_1619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113" cy="162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12" w:rsidRPr="00121A87" w:rsidRDefault="004D7212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212" w:rsidRPr="00121A87" w:rsidRDefault="004D7212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212" w:rsidRDefault="004D7212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EDA" w:rsidRDefault="00FF6EDA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EDA" w:rsidRDefault="00FF6EDA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EDA" w:rsidRDefault="00FF6EDA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EDA" w:rsidRDefault="00FF6EDA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EDA" w:rsidRDefault="00FF6EDA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EDA" w:rsidRDefault="00FF6EDA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EDA" w:rsidRPr="00121A87" w:rsidRDefault="00FF6EDA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212" w:rsidRPr="00121A87" w:rsidRDefault="004D7212" w:rsidP="00121A87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EDA" w:rsidRDefault="00FF6EDA" w:rsidP="00884D5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FF6EDA" w:rsidRDefault="00FF6EDA" w:rsidP="00FF6EDA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1613F6">
        <w:rPr>
          <w:b/>
          <w:bCs/>
          <w:color w:val="000000"/>
        </w:rPr>
        <w:t>Конспект НОД Художественно-эстетическое развитие (лепка)</w:t>
      </w:r>
    </w:p>
    <w:p w:rsidR="00FF6EDA" w:rsidRPr="001613F6" w:rsidRDefault="00FF6EDA" w:rsidP="00FF6EDA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1613F6">
        <w:rPr>
          <w:color w:val="000000"/>
        </w:rPr>
        <w:t>с  детьми  старшего возраста группы  «Ягодка»</w:t>
      </w:r>
      <w:r>
        <w:rPr>
          <w:color w:val="000000"/>
        </w:rPr>
        <w:t xml:space="preserve"> Бабушкина Т.С</w:t>
      </w:r>
      <w:bookmarkStart w:id="0" w:name="_GoBack"/>
      <w:bookmarkEnd w:id="0"/>
    </w:p>
    <w:p w:rsidR="00FF6EDA" w:rsidRPr="001613F6" w:rsidRDefault="00FF6EDA" w:rsidP="00FF6EDA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FF6EDA" w:rsidRPr="001613F6" w:rsidRDefault="00FF6EDA" w:rsidP="00FF6EDA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1613F6">
        <w:rPr>
          <w:b/>
          <w:bCs/>
          <w:color w:val="000000"/>
        </w:rPr>
        <w:t>Дата:</w:t>
      </w:r>
      <w:r w:rsidRPr="001613F6">
        <w:rPr>
          <w:color w:val="000000"/>
        </w:rPr>
        <w:t xml:space="preserve"> 08.11.2018</w:t>
      </w:r>
    </w:p>
    <w:p w:rsidR="00FF6EDA" w:rsidRPr="001613F6" w:rsidRDefault="00FF6EDA" w:rsidP="00FF6EDA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1613F6">
        <w:rPr>
          <w:b/>
          <w:bCs/>
          <w:color w:val="000000"/>
        </w:rPr>
        <w:t>Тема:</w:t>
      </w:r>
      <w:r w:rsidRPr="001613F6">
        <w:rPr>
          <w:color w:val="000000"/>
        </w:rPr>
        <w:t xml:space="preserve"> «Синица»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Учить детей лепить синицу, передавая характерную форму, пропорцию тела и его частей, правильную посадку головы, положение хвоста, крыльев.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конструктивному способу лепки синицы из нескольких частей, различающихся по форме и размеру,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чувство формы, способность к композиции, зрительное восприятие, согласованность движений рук, мелку моторику.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живой природе, желание помогать в холодное время года  зимующим птицам.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за птицами на участке детского сада, в парке с родителями. Беседа о синицах, их пользе. Изготовление родителями и детьми кормушек для зимующих птиц. 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 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«Синица» «Птицы на кормушке», схема поэтапной лепки синицы.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Пластилин.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деятельности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1613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оспитатель: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Помните, как на прогулке мы с вами наблюдали за птицами на кормушке?</w:t>
      </w:r>
    </w:p>
    <w:p w:rsidR="00FF6EDA" w:rsidRPr="001613F6" w:rsidRDefault="00FF6EDA" w:rsidP="00FF6ED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птицы прилетали в «птичью столовую»? (Воробьи, синицы)</w:t>
      </w:r>
    </w:p>
    <w:p w:rsidR="00FF6EDA" w:rsidRPr="001613F6" w:rsidRDefault="00FF6EDA" w:rsidP="00FF6ED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люди подкармливают птиц зимой? (семечками, крупой, хлебными крошками)</w:t>
      </w:r>
    </w:p>
    <w:p w:rsidR="00FF6EDA" w:rsidRPr="001613F6" w:rsidRDefault="00FF6EDA" w:rsidP="00FF6ED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ещё зимой любят синицы подкормиться на кормушке? (несолёным салом)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Воспитатель: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видели синичек, которые прилетают к нашей кормушке подкрепиться. Давайте, слепим синичек, чтобы родители тоже могли полюбоваться этими красивыми птичками!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 этапов работы: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Воспитатель: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синицу (на магнитную доску прикрепить картинку с изображением) и давайте вспомним её внешний вид:</w:t>
      </w:r>
    </w:p>
    <w:p w:rsidR="00FF6EDA" w:rsidRPr="001613F6" w:rsidRDefault="00FF6EDA" w:rsidP="00FF6ED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маленькая,</w:t>
      </w:r>
    </w:p>
    <w:p w:rsidR="00FF6EDA" w:rsidRPr="001613F6" w:rsidRDefault="00FF6EDA" w:rsidP="00FF6ED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 округлое,</w:t>
      </w:r>
    </w:p>
    <w:p w:rsidR="00FF6EDA" w:rsidRPr="001613F6" w:rsidRDefault="00FF6EDA" w:rsidP="00FF6ED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тоже круглая и маленькая,</w:t>
      </w:r>
    </w:p>
    <w:p w:rsidR="00FF6EDA" w:rsidRPr="001613F6" w:rsidRDefault="00FF6EDA" w:rsidP="00FF6ED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крылья небольшие,</w:t>
      </w:r>
    </w:p>
    <w:p w:rsidR="00FF6EDA" w:rsidRPr="001613F6" w:rsidRDefault="00FF6EDA" w:rsidP="00FF6ED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удлиненный,</w:t>
      </w:r>
    </w:p>
    <w:p w:rsidR="00FF6EDA" w:rsidRPr="001613F6" w:rsidRDefault="00FF6EDA" w:rsidP="00FF6ED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перья жёлтые, с чёрным и синим отливом,</w:t>
      </w:r>
    </w:p>
    <w:p w:rsidR="00FF6EDA" w:rsidRPr="001613F6" w:rsidRDefault="00FF6EDA" w:rsidP="00FF6ED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клюв короткий,</w:t>
      </w:r>
    </w:p>
    <w:p w:rsidR="00FF6EDA" w:rsidRPr="001613F6" w:rsidRDefault="00FF6EDA" w:rsidP="00FF6ED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глаза, как чёрные бусины.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Воспитатель: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будем лепить синицу из отдельных частей (на доску крепится схема лепки синицы конструктивным способом):</w:t>
      </w:r>
    </w:p>
    <w:p w:rsidR="00FF6EDA" w:rsidRPr="001613F6" w:rsidRDefault="00FF6EDA" w:rsidP="00FF6EDA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Берём небольшой комок жёлтого и синего пластилина, похожий на окраску перьев синиц (обратить внимание детей на изображение синиц).</w:t>
      </w:r>
    </w:p>
    <w:p w:rsidR="00FF6EDA" w:rsidRPr="001613F6" w:rsidRDefault="00FF6EDA" w:rsidP="00FF6EDA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Делим жёлтый комок на две равные части и одну часть делим пополам еще один раз, получилось 3 комка – один большой и два одинаковых, меньшего размера.</w:t>
      </w:r>
    </w:p>
    <w:p w:rsidR="00FF6EDA" w:rsidRPr="001613F6" w:rsidRDefault="00FF6EDA" w:rsidP="00FF6EDA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большого кома лепим туловище в форме овала и с одной его вытянутой стороны, оттягиваем хвост - сплющиваем пальцами, чтобы хвост получился похожий на лопатку для сковороды.</w:t>
      </w:r>
    </w:p>
    <w:p w:rsidR="00FF6EDA" w:rsidRPr="001613F6" w:rsidRDefault="00FF6EDA" w:rsidP="00FF6EDA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 два одинаковых куска пластилина: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одного лепим голову и подставку для лапок: делим кусок пополам и катаем круглую голову, прикрепляя её к туловищу (показать место крепления), из оставшейся части пластилина, делаем лепёшку – подставку, ломаем пополам зубочистку и вставляем её в нижнюю часть туловища (лапки) для устойчивости поделки, закрепляем на подставке.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второго - лепим крылья: скатываем шар, сплющиваем, делим стекой пополам – получаем два одинаковых крыла, крепим крылья по бокам туловища.</w:t>
      </w:r>
    </w:p>
    <w:p w:rsidR="00FF6EDA" w:rsidRPr="001613F6" w:rsidRDefault="00FF6EDA" w:rsidP="00FF6EDA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 устойчивость поделки.</w:t>
      </w:r>
    </w:p>
    <w:p w:rsidR="00FF6EDA" w:rsidRPr="001613F6" w:rsidRDefault="00FF6EDA" w:rsidP="00FF6EDA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передней части головы синицы крепим клюв Синица готова !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последовательности этапов работы: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(1-3 ребёнка повторяют способы выполнения работы.)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Воспитатель: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начать работу.</w:t>
      </w: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Дети самостоятельно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работу </w:t>
      </w: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помощь </w:t>
      </w: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педагога.</w:t>
      </w: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детских работ:</w:t>
      </w:r>
    </w:p>
    <w:p w:rsidR="00FF6EDA" w:rsidRPr="001613F6" w:rsidRDefault="00FF6EDA" w:rsidP="00FF6EDA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завершённость,</w:t>
      </w:r>
    </w:p>
    <w:p w:rsidR="00FF6EDA" w:rsidRPr="001613F6" w:rsidRDefault="00FF6EDA" w:rsidP="00FF6EDA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аккуратность,</w:t>
      </w:r>
    </w:p>
    <w:p w:rsidR="00FF6EDA" w:rsidRPr="001613F6" w:rsidRDefault="00FF6EDA" w:rsidP="00FF6EDA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самостоятельность,</w:t>
      </w:r>
    </w:p>
    <w:p w:rsidR="00FF6EDA" w:rsidRDefault="00FF6EDA" w:rsidP="00FF6EDA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движения синицы.</w:t>
      </w:r>
    </w:p>
    <w:p w:rsidR="00FF6EDA" w:rsidRPr="001613F6" w:rsidRDefault="00FF6EDA" w:rsidP="00FF6EDA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DA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DA" w:rsidRPr="001613F6" w:rsidRDefault="00FF6EDA" w:rsidP="00FF6E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DA" w:rsidRPr="001613F6" w:rsidRDefault="00FF6EDA" w:rsidP="00FF6EDA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FF6EDA" w:rsidRPr="00884D5A" w:rsidRDefault="00FF6EDA" w:rsidP="00884D5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F6EDA" w:rsidRPr="00884D5A" w:rsidSect="00101FA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D1B13"/>
    <w:multiLevelType w:val="multilevel"/>
    <w:tmpl w:val="AD2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D50A2"/>
    <w:multiLevelType w:val="multilevel"/>
    <w:tmpl w:val="31F2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E1EB9"/>
    <w:multiLevelType w:val="hybridMultilevel"/>
    <w:tmpl w:val="AF18C9F2"/>
    <w:lvl w:ilvl="0" w:tplc="8F38C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D1910"/>
    <w:multiLevelType w:val="multilevel"/>
    <w:tmpl w:val="3BBC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567CFF"/>
    <w:multiLevelType w:val="multilevel"/>
    <w:tmpl w:val="41CA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75877"/>
    <w:multiLevelType w:val="multilevel"/>
    <w:tmpl w:val="4232C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42F77"/>
    <w:multiLevelType w:val="multilevel"/>
    <w:tmpl w:val="4FA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B4F2A"/>
    <w:multiLevelType w:val="multilevel"/>
    <w:tmpl w:val="A248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3"/>
    <w:lvlOverride w:ilvl="0">
      <w:startOverride w:val="5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7212"/>
    <w:rsid w:val="000A5F9D"/>
    <w:rsid w:val="000E7171"/>
    <w:rsid w:val="00101FAB"/>
    <w:rsid w:val="00121A87"/>
    <w:rsid w:val="00222985"/>
    <w:rsid w:val="00246A2C"/>
    <w:rsid w:val="00257014"/>
    <w:rsid w:val="00296058"/>
    <w:rsid w:val="00393B74"/>
    <w:rsid w:val="00482D07"/>
    <w:rsid w:val="004D7212"/>
    <w:rsid w:val="00560275"/>
    <w:rsid w:val="005B4731"/>
    <w:rsid w:val="006663F3"/>
    <w:rsid w:val="007F6851"/>
    <w:rsid w:val="00884D5A"/>
    <w:rsid w:val="0090375F"/>
    <w:rsid w:val="009C340D"/>
    <w:rsid w:val="00AF1730"/>
    <w:rsid w:val="00B45DC1"/>
    <w:rsid w:val="00BF1878"/>
    <w:rsid w:val="00FF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B74"/>
  </w:style>
  <w:style w:type="paragraph" w:styleId="1">
    <w:name w:val="heading 1"/>
    <w:basedOn w:val="a"/>
    <w:link w:val="10"/>
    <w:uiPriority w:val="9"/>
    <w:qFormat/>
    <w:rsid w:val="004D72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2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21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70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7DC84-AB28-42ED-8D8B-80134A05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dcterms:created xsi:type="dcterms:W3CDTF">2018-11-12T10:43:00Z</dcterms:created>
  <dcterms:modified xsi:type="dcterms:W3CDTF">2018-11-14T11:46:00Z</dcterms:modified>
</cp:coreProperties>
</file>